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BE" w:rsidRPr="00334ABE" w:rsidRDefault="00334ABE" w:rsidP="005C5DD3">
      <w:pPr>
        <w:pStyle w:val="BodyText"/>
        <w:mirrorIndents/>
        <w:jc w:val="center"/>
        <w:rPr>
          <w:rFonts w:ascii="Times New Roman" w:hAnsi="Times New Roman"/>
          <w:b/>
          <w:bCs/>
          <w:sz w:val="28"/>
          <w:szCs w:val="28"/>
        </w:rPr>
      </w:pPr>
      <w:bookmarkStart w:id="0" w:name="_GoBack"/>
      <w:bookmarkEnd w:id="0"/>
      <w:r w:rsidRPr="00334ABE">
        <w:rPr>
          <w:rFonts w:ascii="Times New Roman" w:hAnsi="Times New Roman"/>
          <w:b/>
          <w:bCs/>
          <w:sz w:val="28"/>
          <w:szCs w:val="28"/>
        </w:rPr>
        <w:t>Constitution</w:t>
      </w:r>
    </w:p>
    <w:p w:rsidR="00334ABE" w:rsidRPr="00334ABE" w:rsidRDefault="00334ABE" w:rsidP="005C5DD3">
      <w:pPr>
        <w:pStyle w:val="BodyText"/>
        <w:mirrorIndents/>
        <w:jc w:val="center"/>
        <w:rPr>
          <w:rFonts w:ascii="Times New Roman" w:hAnsi="Times New Roman"/>
          <w:b/>
          <w:bCs/>
          <w:sz w:val="28"/>
          <w:szCs w:val="28"/>
        </w:rPr>
      </w:pPr>
      <w:proofErr w:type="gramStart"/>
      <w:r w:rsidRPr="00334ABE">
        <w:rPr>
          <w:rFonts w:ascii="Times New Roman" w:hAnsi="Times New Roman"/>
          <w:b/>
          <w:bCs/>
          <w:sz w:val="28"/>
          <w:szCs w:val="28"/>
        </w:rPr>
        <w:t>of</w:t>
      </w:r>
      <w:proofErr w:type="gramEnd"/>
    </w:p>
    <w:p w:rsidR="002D3EA3" w:rsidRPr="00D641DA" w:rsidRDefault="00D641DA" w:rsidP="005C5DD3">
      <w:pPr>
        <w:pStyle w:val="BodyText"/>
        <w:mirrorIndents/>
        <w:jc w:val="center"/>
        <w:rPr>
          <w:rFonts w:ascii="Times New Roman" w:hAnsi="Times New Roman"/>
          <w:snapToGrid w:val="0"/>
          <w:sz w:val="28"/>
          <w:szCs w:val="28"/>
        </w:rPr>
      </w:pPr>
      <w:r w:rsidRPr="00D641DA">
        <w:rPr>
          <w:rFonts w:ascii="Times New Roman" w:hAnsi="Times New Roman"/>
          <w:b/>
          <w:bCs/>
          <w:color w:val="FF0000"/>
          <w:sz w:val="28"/>
          <w:szCs w:val="28"/>
        </w:rPr>
        <w:t>(Insert name and number of the Chapter)</w:t>
      </w:r>
    </w:p>
    <w:p w:rsidR="002D3EA3" w:rsidRPr="005C5DD3" w:rsidRDefault="002D3EA3" w:rsidP="005C5DD3">
      <w:pPr>
        <w:pStyle w:val="BodyText"/>
        <w:mirrorIndents/>
        <w:rPr>
          <w:rFonts w:ascii="Times New Roman" w:hAnsi="Times New Roman"/>
          <w:b/>
          <w:bCs/>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p>
    <w:p w:rsidR="002D3EA3" w:rsidRPr="005C5DD3" w:rsidRDefault="002D3EA3" w:rsidP="005C5DD3">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Preamble</w:t>
      </w:r>
    </w:p>
    <w:p w:rsidR="005C5DD3" w:rsidRDefault="005C5DD3" w:rsidP="005C5DD3">
      <w:pPr>
        <w:pStyle w:val="BodyText"/>
        <w:mirrorIndents/>
        <w:rPr>
          <w:rFonts w:ascii="Times New Roman" w:hAnsi="Times New Roman"/>
          <w:snapToGrid w:val="0"/>
          <w:color w:val="000000" w:themeColor="text1"/>
          <w:sz w:val="24"/>
        </w:rPr>
      </w:pPr>
    </w:p>
    <w:p w:rsidR="00187DD0" w:rsidRDefault="002D3EA3" w:rsidP="005C5DD3">
      <w:pPr>
        <w:pStyle w:val="BodyText"/>
        <w:mirrorIndents/>
        <w:rPr>
          <w:rFonts w:ascii="Times New Roman" w:hAnsi="Times New Roman"/>
          <w:snapToGrid w:val="0"/>
          <w:color w:val="000000" w:themeColor="text1"/>
          <w:sz w:val="24"/>
        </w:rPr>
      </w:pPr>
      <w:r w:rsidRPr="005C5DD3">
        <w:rPr>
          <w:rFonts w:ascii="Times New Roman" w:hAnsi="Times New Roman"/>
          <w:snapToGrid w:val="0"/>
          <w:color w:val="000000" w:themeColor="text1"/>
          <w:sz w:val="24"/>
        </w:rPr>
        <w:t xml:space="preserve">For God and Country, we associate ourselves together for the following purposes:  </w:t>
      </w:r>
    </w:p>
    <w:p w:rsidR="00187DD0" w:rsidRDefault="00187DD0" w:rsidP="005C5DD3">
      <w:pPr>
        <w:pStyle w:val="BodyText"/>
        <w:mirrorIndents/>
        <w:rPr>
          <w:rFonts w:ascii="Times New Roman" w:hAnsi="Times New Roman"/>
          <w:snapToGrid w:val="0"/>
          <w:color w:val="000000" w:themeColor="text1"/>
          <w:sz w:val="24"/>
        </w:rPr>
      </w:pPr>
    </w:p>
    <w:p w:rsidR="00187DD0" w:rsidRDefault="002D3EA3" w:rsidP="00B91C34">
      <w:pPr>
        <w:pStyle w:val="BodyText"/>
        <w:ind w:left="360"/>
        <w:mirrorIndents/>
        <w:rPr>
          <w:rFonts w:ascii="Times New Roman" w:hAnsi="Times New Roman"/>
          <w:snapToGrid w:val="0"/>
          <w:color w:val="000000" w:themeColor="text1"/>
          <w:sz w:val="24"/>
        </w:rPr>
      </w:pPr>
      <w:r w:rsidRPr="005C5DD3">
        <w:rPr>
          <w:rFonts w:ascii="Times New Roman" w:hAnsi="Times New Roman"/>
          <w:snapToGrid w:val="0"/>
          <w:color w:val="000000" w:themeColor="text1"/>
          <w:sz w:val="24"/>
        </w:rPr>
        <w:t xml:space="preserve">To uphold and defend the Constitution of the United States of America; </w:t>
      </w:r>
    </w:p>
    <w:p w:rsidR="00187DD0"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 xml:space="preserve">To maintain law and order; </w:t>
      </w:r>
    </w:p>
    <w:p w:rsidR="00187DD0"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T</w:t>
      </w:r>
      <w:r w:rsidR="002D3EA3" w:rsidRPr="005C5DD3">
        <w:rPr>
          <w:rFonts w:ascii="Times New Roman" w:hAnsi="Times New Roman"/>
          <w:snapToGrid w:val="0"/>
          <w:color w:val="000000" w:themeColor="text1"/>
          <w:sz w:val="24"/>
        </w:rPr>
        <w:t>o foster and perpetuate a on</w:t>
      </w:r>
      <w:r>
        <w:rPr>
          <w:rFonts w:ascii="Times New Roman" w:hAnsi="Times New Roman"/>
          <w:snapToGrid w:val="0"/>
          <w:color w:val="000000" w:themeColor="text1"/>
          <w:sz w:val="24"/>
        </w:rPr>
        <w:t xml:space="preserve">e hundred percent Americanism; </w:t>
      </w:r>
    </w:p>
    <w:p w:rsidR="00187DD0"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T</w:t>
      </w:r>
      <w:r w:rsidR="002D3EA3" w:rsidRPr="005C5DD3">
        <w:rPr>
          <w:rFonts w:ascii="Times New Roman" w:hAnsi="Times New Roman"/>
          <w:snapToGrid w:val="0"/>
          <w:color w:val="000000" w:themeColor="text1"/>
          <w:sz w:val="24"/>
        </w:rPr>
        <w:t>o preserve the memories and incidents of our a</w:t>
      </w:r>
      <w:r>
        <w:rPr>
          <w:rFonts w:ascii="Times New Roman" w:hAnsi="Times New Roman"/>
          <w:snapToGrid w:val="0"/>
          <w:color w:val="000000" w:themeColor="text1"/>
          <w:sz w:val="24"/>
        </w:rPr>
        <w:t xml:space="preserve">ssociations in the Great Wars; </w:t>
      </w:r>
    </w:p>
    <w:p w:rsidR="00187DD0"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T</w:t>
      </w:r>
      <w:r w:rsidR="002D3EA3" w:rsidRPr="005C5DD3">
        <w:rPr>
          <w:rFonts w:ascii="Times New Roman" w:hAnsi="Times New Roman"/>
          <w:snapToGrid w:val="0"/>
          <w:color w:val="000000" w:themeColor="text1"/>
          <w:sz w:val="24"/>
        </w:rPr>
        <w:t>o inculcate a sense of individual obligation to th</w:t>
      </w:r>
      <w:r>
        <w:rPr>
          <w:rFonts w:ascii="Times New Roman" w:hAnsi="Times New Roman"/>
          <w:snapToGrid w:val="0"/>
          <w:color w:val="000000" w:themeColor="text1"/>
          <w:sz w:val="24"/>
        </w:rPr>
        <w:t xml:space="preserve">e community, state and nation; </w:t>
      </w:r>
    </w:p>
    <w:p w:rsidR="00187DD0"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T</w:t>
      </w:r>
      <w:r w:rsidR="002D3EA3" w:rsidRPr="005C5DD3">
        <w:rPr>
          <w:rFonts w:ascii="Times New Roman" w:hAnsi="Times New Roman"/>
          <w:snapToGrid w:val="0"/>
          <w:color w:val="000000" w:themeColor="text1"/>
          <w:sz w:val="24"/>
        </w:rPr>
        <w:t>o combat the autocracy of both the classes and the ma</w:t>
      </w:r>
      <w:r>
        <w:rPr>
          <w:rFonts w:ascii="Times New Roman" w:hAnsi="Times New Roman"/>
          <w:snapToGrid w:val="0"/>
          <w:color w:val="000000" w:themeColor="text1"/>
          <w:sz w:val="24"/>
        </w:rPr>
        <w:t xml:space="preserve">sses; </w:t>
      </w:r>
    </w:p>
    <w:p w:rsidR="00187DD0"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T</w:t>
      </w:r>
      <w:r w:rsidR="002D3EA3" w:rsidRPr="005C5DD3">
        <w:rPr>
          <w:rFonts w:ascii="Times New Roman" w:hAnsi="Times New Roman"/>
          <w:snapToGrid w:val="0"/>
          <w:color w:val="000000" w:themeColor="text1"/>
          <w:sz w:val="24"/>
        </w:rPr>
        <w:t>o m</w:t>
      </w:r>
      <w:r>
        <w:rPr>
          <w:rFonts w:ascii="Times New Roman" w:hAnsi="Times New Roman"/>
          <w:snapToGrid w:val="0"/>
          <w:color w:val="000000" w:themeColor="text1"/>
          <w:sz w:val="24"/>
        </w:rPr>
        <w:t xml:space="preserve">ake right the master of might; </w:t>
      </w:r>
    </w:p>
    <w:p w:rsidR="00187DD0"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T</w:t>
      </w:r>
      <w:r w:rsidR="002D3EA3" w:rsidRPr="005C5DD3">
        <w:rPr>
          <w:rFonts w:ascii="Times New Roman" w:hAnsi="Times New Roman"/>
          <w:snapToGrid w:val="0"/>
          <w:color w:val="000000" w:themeColor="text1"/>
          <w:sz w:val="24"/>
        </w:rPr>
        <w:t>o promote</w:t>
      </w:r>
      <w:r>
        <w:rPr>
          <w:rFonts w:ascii="Times New Roman" w:hAnsi="Times New Roman"/>
          <w:snapToGrid w:val="0"/>
          <w:color w:val="000000" w:themeColor="text1"/>
          <w:sz w:val="24"/>
        </w:rPr>
        <w:t xml:space="preserve"> peace and good will on earth; </w:t>
      </w:r>
    </w:p>
    <w:p w:rsidR="00187DD0"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T</w:t>
      </w:r>
      <w:r w:rsidR="002D3EA3" w:rsidRPr="005C5DD3">
        <w:rPr>
          <w:rFonts w:ascii="Times New Roman" w:hAnsi="Times New Roman"/>
          <w:snapToGrid w:val="0"/>
          <w:color w:val="000000" w:themeColor="text1"/>
          <w:sz w:val="24"/>
        </w:rPr>
        <w:t xml:space="preserve">o safeguard and transmit to </w:t>
      </w:r>
      <w:r w:rsidR="00D641DA" w:rsidRPr="00D641DA">
        <w:rPr>
          <w:rFonts w:ascii="Times New Roman" w:hAnsi="Times New Roman"/>
          <w:snapToGrid w:val="0"/>
          <w:color w:val="000000" w:themeColor="text1"/>
          <w:sz w:val="24"/>
        </w:rPr>
        <w:t>Post</w:t>
      </w:r>
      <w:r w:rsidR="002D3EA3" w:rsidRPr="005C5DD3">
        <w:rPr>
          <w:rFonts w:ascii="Times New Roman" w:hAnsi="Times New Roman"/>
          <w:snapToGrid w:val="0"/>
          <w:color w:val="000000" w:themeColor="text1"/>
          <w:sz w:val="24"/>
        </w:rPr>
        <w:t>erity the principles of j</w:t>
      </w:r>
      <w:r>
        <w:rPr>
          <w:rFonts w:ascii="Times New Roman" w:hAnsi="Times New Roman"/>
          <w:snapToGrid w:val="0"/>
          <w:color w:val="000000" w:themeColor="text1"/>
          <w:sz w:val="24"/>
        </w:rPr>
        <w:t xml:space="preserve">ustice, freedom and democracy; </w:t>
      </w:r>
    </w:p>
    <w:p w:rsidR="002D3EA3" w:rsidRPr="005C5DD3" w:rsidRDefault="00187DD0" w:rsidP="00B91C34">
      <w:pPr>
        <w:pStyle w:val="BodyText"/>
        <w:ind w:left="360"/>
        <w:mirrorIndents/>
        <w:rPr>
          <w:rFonts w:ascii="Times New Roman" w:hAnsi="Times New Roman"/>
          <w:snapToGrid w:val="0"/>
          <w:color w:val="000000" w:themeColor="text1"/>
          <w:sz w:val="24"/>
        </w:rPr>
      </w:pPr>
      <w:r>
        <w:rPr>
          <w:rFonts w:ascii="Times New Roman" w:hAnsi="Times New Roman"/>
          <w:snapToGrid w:val="0"/>
          <w:color w:val="000000" w:themeColor="text1"/>
          <w:sz w:val="24"/>
        </w:rPr>
        <w:t>T</w:t>
      </w:r>
      <w:r w:rsidR="002D3EA3" w:rsidRPr="005C5DD3">
        <w:rPr>
          <w:rFonts w:ascii="Times New Roman" w:hAnsi="Times New Roman"/>
          <w:snapToGrid w:val="0"/>
          <w:color w:val="000000" w:themeColor="text1"/>
          <w:sz w:val="24"/>
        </w:rPr>
        <w:t>o consecrate and sanctify our comradeship by our devotion to mutual helpfulness.</w:t>
      </w:r>
    </w:p>
    <w:p w:rsidR="002D3EA3" w:rsidRPr="005C5DD3" w:rsidRDefault="002D3EA3" w:rsidP="000955CF">
      <w:pPr>
        <w:pStyle w:val="BodyText"/>
        <w:mirrorIndents/>
        <w:jc w:val="center"/>
        <w:rPr>
          <w:rFonts w:ascii="Times New Roman" w:hAnsi="Times New Roman"/>
          <w:color w:val="000000" w:themeColor="text1"/>
          <w:sz w:val="24"/>
        </w:rPr>
      </w:pPr>
    </w:p>
    <w:p w:rsidR="002D3EA3" w:rsidRPr="005C5DD3" w:rsidRDefault="002D3EA3" w:rsidP="00A74BCF">
      <w:pPr>
        <w:pStyle w:val="BodyText"/>
        <w:mirrorIndents/>
        <w:jc w:val="center"/>
        <w:rPr>
          <w:rFonts w:ascii="Times New Roman" w:hAnsi="Times New Roman"/>
          <w:b/>
          <w:snapToGrid w:val="0"/>
          <w:color w:val="000000" w:themeColor="text1"/>
          <w:sz w:val="24"/>
        </w:rPr>
      </w:pPr>
      <w:r w:rsidRPr="005C5DD3">
        <w:rPr>
          <w:rFonts w:ascii="Times New Roman" w:hAnsi="Times New Roman"/>
          <w:b/>
          <w:bCs/>
          <w:color w:val="000000" w:themeColor="text1"/>
          <w:sz w:val="24"/>
        </w:rPr>
        <w:t>A</w:t>
      </w:r>
      <w:r w:rsidRPr="005C5DD3">
        <w:rPr>
          <w:rFonts w:ascii="Times New Roman" w:hAnsi="Times New Roman"/>
          <w:b/>
          <w:snapToGrid w:val="0"/>
          <w:color w:val="000000" w:themeColor="text1"/>
          <w:sz w:val="24"/>
        </w:rPr>
        <w:t>rticle I—Name</w:t>
      </w:r>
    </w:p>
    <w:p w:rsidR="00A37B2F" w:rsidRDefault="00A37B2F" w:rsidP="005C5DD3">
      <w:pPr>
        <w:pStyle w:val="BodyText"/>
        <w:mirrorIndents/>
        <w:rPr>
          <w:rFonts w:ascii="Times New Roman" w:hAnsi="Times New Roman"/>
          <w:b/>
          <w:i/>
          <w:iCs/>
          <w:snapToGrid w:val="0"/>
          <w:color w:val="000000" w:themeColor="text1"/>
          <w:sz w:val="24"/>
          <w:lang w:val="fr-FR"/>
        </w:rPr>
      </w:pPr>
    </w:p>
    <w:p w:rsidR="002D3EA3" w:rsidRDefault="00A37B2F" w:rsidP="005C5DD3">
      <w:pPr>
        <w:pStyle w:val="BodyText"/>
        <w:mirrorIndents/>
        <w:rPr>
          <w:rFonts w:ascii="Times New Roman" w:hAnsi="Times New Roman"/>
          <w:iCs/>
          <w:snapToGrid w:val="0"/>
          <w:color w:val="000000" w:themeColor="text1"/>
          <w:sz w:val="24"/>
        </w:rPr>
      </w:pPr>
      <w:r w:rsidRPr="00A74BCF">
        <w:rPr>
          <w:rFonts w:ascii="Times New Roman" w:hAnsi="Times New Roman"/>
          <w:b/>
          <w:i/>
          <w:iCs/>
          <w:snapToGrid w:val="0"/>
          <w:color w:val="000000" w:themeColor="text1"/>
          <w:sz w:val="24"/>
          <w:lang w:val="fr-FR"/>
        </w:rPr>
        <w:t>Section 1</w:t>
      </w:r>
      <w:r w:rsidRPr="00A74BCF">
        <w:rPr>
          <w:rFonts w:ascii="Times New Roman" w:hAnsi="Times New Roman"/>
          <w:b/>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00BC30DE">
        <w:rPr>
          <w:rFonts w:ascii="Times New Roman" w:hAnsi="Times New Roman"/>
          <w:snapToGrid w:val="0"/>
          <w:color w:val="000000" w:themeColor="text1"/>
          <w:sz w:val="24"/>
        </w:rPr>
        <w:t>The name of the</w:t>
      </w:r>
      <w:r w:rsidR="002D3EA3" w:rsidRPr="005C5DD3">
        <w:rPr>
          <w:rFonts w:ascii="Times New Roman" w:hAnsi="Times New Roman"/>
          <w:snapToGrid w:val="0"/>
          <w:color w:val="000000" w:themeColor="text1"/>
          <w:sz w:val="24"/>
        </w:rPr>
        <w:t xml:space="preserve"> program shall be </w:t>
      </w:r>
      <w:r w:rsidR="00187DD0">
        <w:rPr>
          <w:rFonts w:ascii="Times New Roman" w:hAnsi="Times New Roman"/>
          <w:iCs/>
          <w:snapToGrid w:val="0"/>
          <w:color w:val="000000" w:themeColor="text1"/>
          <w:sz w:val="24"/>
        </w:rPr>
        <w:t xml:space="preserve">the </w:t>
      </w:r>
      <w:r w:rsidR="00187DD0">
        <w:rPr>
          <w:rFonts w:ascii="Times New Roman" w:hAnsi="Times New Roman"/>
          <w:b/>
          <w:i/>
          <w:iCs/>
          <w:snapToGrid w:val="0"/>
          <w:color w:val="000000" w:themeColor="text1"/>
          <w:sz w:val="24"/>
        </w:rPr>
        <w:t>AMERICAN LEGION RIDERS of Delaware,</w:t>
      </w:r>
      <w:r w:rsidR="00213847">
        <w:rPr>
          <w:rFonts w:ascii="Times New Roman" w:hAnsi="Times New Roman"/>
          <w:b/>
          <w:i/>
          <w:iCs/>
          <w:snapToGrid w:val="0"/>
          <w:color w:val="000000" w:themeColor="text1"/>
          <w:sz w:val="24"/>
        </w:rPr>
        <w:t xml:space="preserve"> </w:t>
      </w:r>
      <w:r w:rsidR="00213847" w:rsidRPr="00213847">
        <w:rPr>
          <w:rFonts w:ascii="Times New Roman" w:hAnsi="Times New Roman"/>
          <w:iCs/>
          <w:snapToGrid w:val="0"/>
          <w:color w:val="FF0000"/>
          <w:sz w:val="24"/>
        </w:rPr>
        <w:t>(insert</w:t>
      </w:r>
      <w:r w:rsidR="00213847">
        <w:rPr>
          <w:rFonts w:ascii="Times New Roman" w:hAnsi="Times New Roman"/>
          <w:b/>
          <w:i/>
          <w:iCs/>
          <w:snapToGrid w:val="0"/>
          <w:color w:val="FF0000"/>
          <w:sz w:val="24"/>
        </w:rPr>
        <w:t xml:space="preserve"> </w:t>
      </w:r>
      <w:r w:rsidR="00213847">
        <w:rPr>
          <w:rFonts w:ascii="Times New Roman" w:hAnsi="Times New Roman"/>
          <w:iCs/>
          <w:snapToGrid w:val="0"/>
          <w:color w:val="FF0000"/>
          <w:sz w:val="24"/>
        </w:rPr>
        <w:t xml:space="preserve">current chartered name and number of sponsoring </w:t>
      </w:r>
      <w:r w:rsidR="00213847" w:rsidRPr="00D641DA">
        <w:rPr>
          <w:rFonts w:ascii="Times New Roman" w:hAnsi="Times New Roman"/>
          <w:iCs/>
          <w:snapToGrid w:val="0"/>
          <w:color w:val="FF0000"/>
          <w:sz w:val="24"/>
        </w:rPr>
        <w:t>Post</w:t>
      </w:r>
      <w:r w:rsidR="00213847">
        <w:rPr>
          <w:rFonts w:ascii="Times New Roman" w:hAnsi="Times New Roman"/>
          <w:iCs/>
          <w:snapToGrid w:val="0"/>
          <w:color w:val="FF0000"/>
          <w:sz w:val="24"/>
        </w:rPr>
        <w:t>)</w:t>
      </w:r>
      <w:r w:rsidR="00D42722">
        <w:rPr>
          <w:rFonts w:ascii="Times New Roman" w:hAnsi="Times New Roman"/>
          <w:iCs/>
          <w:snapToGrid w:val="0"/>
          <w:color w:val="000000" w:themeColor="text1"/>
          <w:sz w:val="24"/>
        </w:rPr>
        <w:t>; hereinafter referred to as the “</w:t>
      </w:r>
      <w:r w:rsidR="00AB0D78">
        <w:rPr>
          <w:rFonts w:ascii="Times New Roman" w:hAnsi="Times New Roman"/>
          <w:iCs/>
          <w:snapToGrid w:val="0"/>
          <w:color w:val="000000" w:themeColor="text1"/>
          <w:sz w:val="24"/>
        </w:rPr>
        <w:t>Chapter</w:t>
      </w:r>
      <w:r w:rsidR="00D42722">
        <w:rPr>
          <w:rFonts w:ascii="Times New Roman" w:hAnsi="Times New Roman"/>
          <w:iCs/>
          <w:snapToGrid w:val="0"/>
          <w:color w:val="000000" w:themeColor="text1"/>
          <w:sz w:val="24"/>
        </w:rPr>
        <w:t>.”</w:t>
      </w:r>
    </w:p>
    <w:p w:rsidR="00BC30DE" w:rsidRDefault="00BC30DE" w:rsidP="005C5DD3">
      <w:pPr>
        <w:pStyle w:val="BodyText"/>
        <w:mirrorIndents/>
        <w:rPr>
          <w:rFonts w:ascii="Times New Roman" w:hAnsi="Times New Roman"/>
          <w:iCs/>
          <w:snapToGrid w:val="0"/>
          <w:color w:val="000000" w:themeColor="text1"/>
          <w:sz w:val="24"/>
        </w:rPr>
      </w:pPr>
    </w:p>
    <w:p w:rsidR="00BC30DE" w:rsidRDefault="00BC30DE" w:rsidP="005C5DD3">
      <w:pPr>
        <w:pStyle w:val="BodyText"/>
        <w:mirrorIndents/>
        <w:rPr>
          <w:rFonts w:ascii="Times New Roman" w:hAnsi="Times New Roman"/>
          <w:iCs/>
          <w:snapToGrid w:val="0"/>
          <w:color w:val="000000" w:themeColor="text1"/>
          <w:sz w:val="24"/>
        </w:rPr>
      </w:pPr>
      <w:r>
        <w:rPr>
          <w:rFonts w:ascii="Times New Roman" w:hAnsi="Times New Roman"/>
          <w:b/>
          <w:i/>
          <w:iCs/>
          <w:snapToGrid w:val="0"/>
          <w:color w:val="000000" w:themeColor="text1"/>
          <w:sz w:val="24"/>
        </w:rPr>
        <w:t>Section 2.</w:t>
      </w:r>
      <w:r>
        <w:rPr>
          <w:rFonts w:ascii="Times New Roman" w:hAnsi="Times New Roman"/>
          <w:iCs/>
          <w:snapToGrid w:val="0"/>
          <w:color w:val="000000" w:themeColor="text1"/>
          <w:sz w:val="24"/>
        </w:rPr>
        <w:t xml:space="preserve">  </w:t>
      </w:r>
      <w:r>
        <w:rPr>
          <w:rFonts w:ascii="Times New Roman" w:hAnsi="Times New Roman"/>
          <w:iCs/>
          <w:snapToGrid w:val="0"/>
          <w:color w:val="FF0000"/>
          <w:sz w:val="24"/>
        </w:rPr>
        <w:t>(</w:t>
      </w:r>
      <w:proofErr w:type="gramStart"/>
      <w:r>
        <w:rPr>
          <w:rFonts w:ascii="Times New Roman" w:hAnsi="Times New Roman"/>
          <w:iCs/>
          <w:snapToGrid w:val="0"/>
          <w:color w:val="FF0000"/>
          <w:sz w:val="24"/>
        </w:rPr>
        <w:t>insert</w:t>
      </w:r>
      <w:proofErr w:type="gramEnd"/>
      <w:r>
        <w:rPr>
          <w:rFonts w:ascii="Times New Roman" w:hAnsi="Times New Roman"/>
          <w:iCs/>
          <w:snapToGrid w:val="0"/>
          <w:color w:val="FF0000"/>
          <w:sz w:val="24"/>
        </w:rPr>
        <w:t xml:space="preserve"> </w:t>
      </w:r>
      <w:r w:rsidR="006449C9">
        <w:rPr>
          <w:rFonts w:ascii="Times New Roman" w:hAnsi="Times New Roman"/>
          <w:iCs/>
          <w:snapToGrid w:val="0"/>
          <w:color w:val="FF0000"/>
          <w:sz w:val="24"/>
        </w:rPr>
        <w:t xml:space="preserve">current </w:t>
      </w:r>
      <w:r>
        <w:rPr>
          <w:rFonts w:ascii="Times New Roman" w:hAnsi="Times New Roman"/>
          <w:iCs/>
          <w:snapToGrid w:val="0"/>
          <w:color w:val="FF0000"/>
          <w:sz w:val="24"/>
        </w:rPr>
        <w:t xml:space="preserve">chartered name and number of sponsoring </w:t>
      </w:r>
      <w:r w:rsidR="00D641DA" w:rsidRPr="00D641DA">
        <w:rPr>
          <w:rFonts w:ascii="Times New Roman" w:hAnsi="Times New Roman"/>
          <w:iCs/>
          <w:snapToGrid w:val="0"/>
          <w:color w:val="FF0000"/>
          <w:sz w:val="24"/>
        </w:rPr>
        <w:t>Post</w:t>
      </w:r>
      <w:r>
        <w:rPr>
          <w:rFonts w:ascii="Times New Roman" w:hAnsi="Times New Roman"/>
          <w:iCs/>
          <w:snapToGrid w:val="0"/>
          <w:color w:val="FF0000"/>
          <w:sz w:val="24"/>
        </w:rPr>
        <w:t>)</w:t>
      </w:r>
      <w:r>
        <w:rPr>
          <w:rFonts w:ascii="Times New Roman" w:hAnsi="Times New Roman"/>
          <w:iCs/>
          <w:snapToGrid w:val="0"/>
          <w:color w:val="000000" w:themeColor="text1"/>
          <w:sz w:val="24"/>
        </w:rPr>
        <w:t xml:space="preserve"> is the sponsoring </w:t>
      </w:r>
      <w:r w:rsidR="00D641DA" w:rsidRPr="00D641DA">
        <w:rPr>
          <w:rFonts w:ascii="Times New Roman" w:hAnsi="Times New Roman"/>
          <w:iCs/>
          <w:snapToGrid w:val="0"/>
          <w:color w:val="000000" w:themeColor="text1"/>
          <w:sz w:val="24"/>
        </w:rPr>
        <w:t>Post</w:t>
      </w:r>
      <w:r>
        <w:rPr>
          <w:rFonts w:ascii="Times New Roman" w:hAnsi="Times New Roman"/>
          <w:iCs/>
          <w:snapToGrid w:val="0"/>
          <w:color w:val="000000" w:themeColor="text1"/>
          <w:sz w:val="24"/>
        </w:rPr>
        <w:t>; hereinafter known as the “</w:t>
      </w:r>
      <w:r w:rsidR="00D641DA" w:rsidRPr="00D641DA">
        <w:rPr>
          <w:rFonts w:ascii="Times New Roman" w:hAnsi="Times New Roman"/>
          <w:iCs/>
          <w:snapToGrid w:val="0"/>
          <w:color w:val="000000" w:themeColor="text1"/>
          <w:sz w:val="24"/>
        </w:rPr>
        <w:t>Post</w:t>
      </w:r>
      <w:r>
        <w:rPr>
          <w:rFonts w:ascii="Times New Roman" w:hAnsi="Times New Roman"/>
          <w:iCs/>
          <w:snapToGrid w:val="0"/>
          <w:color w:val="000000" w:themeColor="text1"/>
          <w:sz w:val="24"/>
        </w:rPr>
        <w:t>.”</w:t>
      </w:r>
    </w:p>
    <w:p w:rsidR="00BC30DE" w:rsidRDefault="00BC30DE" w:rsidP="005C5DD3">
      <w:pPr>
        <w:pStyle w:val="BodyText"/>
        <w:mirrorIndents/>
        <w:rPr>
          <w:rFonts w:ascii="Times New Roman" w:hAnsi="Times New Roman"/>
          <w:iCs/>
          <w:snapToGrid w:val="0"/>
          <w:color w:val="000000" w:themeColor="text1"/>
          <w:sz w:val="24"/>
        </w:rPr>
      </w:pPr>
    </w:p>
    <w:p w:rsidR="00BC30DE" w:rsidRDefault="00BC30DE" w:rsidP="005C5DD3">
      <w:pPr>
        <w:pStyle w:val="BodyText"/>
        <w:mirrorIndents/>
        <w:rPr>
          <w:rFonts w:ascii="Times New Roman" w:hAnsi="Times New Roman"/>
          <w:iCs/>
          <w:snapToGrid w:val="0"/>
          <w:color w:val="000000" w:themeColor="text1"/>
          <w:sz w:val="24"/>
        </w:rPr>
      </w:pPr>
      <w:r>
        <w:rPr>
          <w:rFonts w:ascii="Times New Roman" w:hAnsi="Times New Roman"/>
          <w:b/>
          <w:i/>
          <w:iCs/>
          <w:snapToGrid w:val="0"/>
          <w:color w:val="000000" w:themeColor="text1"/>
          <w:sz w:val="24"/>
        </w:rPr>
        <w:t>Section 3.</w:t>
      </w:r>
      <w:r>
        <w:rPr>
          <w:rFonts w:ascii="Times New Roman" w:hAnsi="Times New Roman"/>
          <w:iCs/>
          <w:snapToGrid w:val="0"/>
          <w:color w:val="000000" w:themeColor="text1"/>
          <w:sz w:val="24"/>
        </w:rPr>
        <w:t xml:space="preserve">  The </w:t>
      </w:r>
      <w:r w:rsidR="00D641DA" w:rsidRPr="00D641DA">
        <w:rPr>
          <w:rFonts w:ascii="Times New Roman" w:hAnsi="Times New Roman"/>
          <w:iCs/>
          <w:snapToGrid w:val="0"/>
          <w:color w:val="000000" w:themeColor="text1"/>
          <w:sz w:val="24"/>
        </w:rPr>
        <w:t>Post</w:t>
      </w:r>
      <w:r>
        <w:rPr>
          <w:rFonts w:ascii="Times New Roman" w:hAnsi="Times New Roman"/>
          <w:iCs/>
          <w:snapToGrid w:val="0"/>
          <w:color w:val="000000" w:themeColor="text1"/>
          <w:sz w:val="24"/>
        </w:rPr>
        <w:t xml:space="preserve"> </w:t>
      </w:r>
      <w:r w:rsidR="00907753">
        <w:rPr>
          <w:rFonts w:ascii="Times New Roman" w:hAnsi="Times New Roman"/>
          <w:iCs/>
          <w:snapToGrid w:val="0"/>
          <w:color w:val="000000" w:themeColor="text1"/>
          <w:sz w:val="24"/>
        </w:rPr>
        <w:t xml:space="preserve">is chartered </w:t>
      </w:r>
      <w:r>
        <w:rPr>
          <w:rFonts w:ascii="Times New Roman" w:hAnsi="Times New Roman"/>
          <w:iCs/>
          <w:snapToGrid w:val="0"/>
          <w:color w:val="000000" w:themeColor="text1"/>
          <w:sz w:val="24"/>
        </w:rPr>
        <w:t xml:space="preserve">in the </w:t>
      </w:r>
      <w:r w:rsidR="00D641DA">
        <w:rPr>
          <w:rFonts w:ascii="Times New Roman" w:hAnsi="Times New Roman"/>
          <w:iCs/>
          <w:snapToGrid w:val="0"/>
          <w:color w:val="000000" w:themeColor="text1"/>
          <w:sz w:val="24"/>
        </w:rPr>
        <w:t>Department</w:t>
      </w:r>
      <w:r>
        <w:rPr>
          <w:rFonts w:ascii="Times New Roman" w:hAnsi="Times New Roman"/>
          <w:iCs/>
          <w:snapToGrid w:val="0"/>
          <w:color w:val="000000" w:themeColor="text1"/>
          <w:sz w:val="24"/>
        </w:rPr>
        <w:t xml:space="preserve"> of Delaware, The American Legion, </w:t>
      </w:r>
      <w:proofErr w:type="gramStart"/>
      <w:r>
        <w:rPr>
          <w:rFonts w:ascii="Times New Roman" w:hAnsi="Times New Roman"/>
          <w:iCs/>
          <w:snapToGrid w:val="0"/>
          <w:color w:val="000000" w:themeColor="text1"/>
          <w:sz w:val="24"/>
        </w:rPr>
        <w:t>Inc</w:t>
      </w:r>
      <w:proofErr w:type="gramEnd"/>
      <w:r>
        <w:rPr>
          <w:rFonts w:ascii="Times New Roman" w:hAnsi="Times New Roman"/>
          <w:iCs/>
          <w:snapToGrid w:val="0"/>
          <w:color w:val="000000" w:themeColor="text1"/>
          <w:sz w:val="24"/>
        </w:rPr>
        <w:t>.; hereinafter referred to as the “</w:t>
      </w:r>
      <w:r w:rsidR="00D641DA">
        <w:rPr>
          <w:rFonts w:ascii="Times New Roman" w:hAnsi="Times New Roman"/>
          <w:iCs/>
          <w:snapToGrid w:val="0"/>
          <w:color w:val="000000" w:themeColor="text1"/>
          <w:sz w:val="24"/>
        </w:rPr>
        <w:t>Department</w:t>
      </w:r>
      <w:r>
        <w:rPr>
          <w:rFonts w:ascii="Times New Roman" w:hAnsi="Times New Roman"/>
          <w:iCs/>
          <w:snapToGrid w:val="0"/>
          <w:color w:val="000000" w:themeColor="text1"/>
          <w:sz w:val="24"/>
        </w:rPr>
        <w:t>.”</w:t>
      </w:r>
    </w:p>
    <w:p w:rsidR="000955CF" w:rsidRDefault="000955CF" w:rsidP="005C5DD3">
      <w:pPr>
        <w:pStyle w:val="BodyText"/>
        <w:mirrorIndents/>
        <w:rPr>
          <w:rFonts w:ascii="Times New Roman" w:hAnsi="Times New Roman"/>
          <w:iCs/>
          <w:snapToGrid w:val="0"/>
          <w:color w:val="000000" w:themeColor="text1"/>
          <w:sz w:val="24"/>
        </w:rPr>
      </w:pPr>
    </w:p>
    <w:p w:rsidR="000955CF" w:rsidRDefault="000955CF" w:rsidP="000955CF">
      <w:pPr>
        <w:pStyle w:val="BodyText"/>
        <w:mirrorIndents/>
        <w:jc w:val="center"/>
        <w:rPr>
          <w:rFonts w:ascii="Times New Roman" w:hAnsi="Times New Roman"/>
          <w:b/>
          <w:snapToGrid w:val="0"/>
          <w:color w:val="000000" w:themeColor="text1"/>
          <w:sz w:val="24"/>
        </w:rPr>
      </w:pPr>
      <w:r>
        <w:rPr>
          <w:rFonts w:ascii="Times New Roman" w:hAnsi="Times New Roman"/>
          <w:b/>
          <w:snapToGrid w:val="0"/>
          <w:color w:val="000000" w:themeColor="text1"/>
          <w:sz w:val="24"/>
        </w:rPr>
        <w:t>Article II—</w:t>
      </w:r>
      <w:r w:rsidRPr="005C5DD3">
        <w:rPr>
          <w:rFonts w:ascii="Times New Roman" w:hAnsi="Times New Roman"/>
          <w:b/>
          <w:snapToGrid w:val="0"/>
          <w:color w:val="000000" w:themeColor="text1"/>
          <w:sz w:val="24"/>
        </w:rPr>
        <w:t>Purpose</w:t>
      </w:r>
    </w:p>
    <w:p w:rsidR="000955CF" w:rsidRPr="005C5DD3" w:rsidRDefault="000955CF" w:rsidP="000955CF">
      <w:pPr>
        <w:pStyle w:val="BodyText"/>
        <w:mirrorIndents/>
        <w:rPr>
          <w:rFonts w:ascii="Times New Roman" w:hAnsi="Times New Roman"/>
          <w:b/>
          <w:snapToGrid w:val="0"/>
          <w:color w:val="000000" w:themeColor="text1"/>
          <w:sz w:val="24"/>
        </w:rPr>
      </w:pPr>
    </w:p>
    <w:p w:rsidR="000955CF" w:rsidRPr="000955CF" w:rsidRDefault="000955CF" w:rsidP="005C5DD3">
      <w:pPr>
        <w:pStyle w:val="BodyText"/>
        <w:mirrorIndents/>
        <w:rPr>
          <w:rFonts w:ascii="Times New Roman" w:hAnsi="Times New Roman"/>
          <w:color w:val="000000" w:themeColor="text1"/>
          <w:sz w:val="24"/>
        </w:rPr>
      </w:pPr>
      <w:r w:rsidRPr="00A74BCF">
        <w:rPr>
          <w:rFonts w:ascii="Times New Roman" w:hAnsi="Times New Roman"/>
          <w:b/>
          <w:i/>
          <w:iCs/>
          <w:snapToGrid w:val="0"/>
          <w:color w:val="000000" w:themeColor="text1"/>
          <w:sz w:val="24"/>
          <w:lang w:val="fr-FR"/>
        </w:rPr>
        <w:t>Section 1</w:t>
      </w:r>
      <w:r w:rsidRPr="00A74BCF">
        <w:rPr>
          <w:rFonts w:ascii="Times New Roman" w:hAnsi="Times New Roman"/>
          <w:b/>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Pr="000955CF">
        <w:rPr>
          <w:rFonts w:ascii="Times New Roman" w:hAnsi="Times New Roman"/>
          <w:color w:val="000000" w:themeColor="text1"/>
          <w:sz w:val="24"/>
        </w:rPr>
        <w:t>The</w:t>
      </w:r>
      <w:r>
        <w:rPr>
          <w:rFonts w:ascii="Times New Roman" w:hAnsi="Times New Roman"/>
          <w:color w:val="000000" w:themeColor="text1"/>
          <w:sz w:val="24"/>
        </w:rPr>
        <w:t xml:space="preserve"> objectives and purposes of t</w:t>
      </w:r>
      <w:r w:rsidRPr="005C5DD3">
        <w:rPr>
          <w:rFonts w:ascii="Times New Roman" w:hAnsi="Times New Roman"/>
          <w:color w:val="000000" w:themeColor="text1"/>
          <w:sz w:val="24"/>
        </w:rPr>
        <w:t xml:space="preserve">he </w:t>
      </w:r>
      <w:r>
        <w:rPr>
          <w:rFonts w:ascii="Times New Roman" w:hAnsi="Times New Roman"/>
          <w:color w:val="000000" w:themeColor="text1"/>
          <w:sz w:val="24"/>
        </w:rPr>
        <w:t xml:space="preserve">Chapter are </w:t>
      </w:r>
      <w:r w:rsidRPr="005C5DD3">
        <w:rPr>
          <w:rFonts w:ascii="Times New Roman" w:hAnsi="Times New Roman"/>
          <w:color w:val="000000" w:themeColor="text1"/>
          <w:sz w:val="24"/>
        </w:rPr>
        <w:t>to promote the aims and purposes of The American Legion as a family oriented motorcycling activity for memb</w:t>
      </w:r>
      <w:r>
        <w:rPr>
          <w:rFonts w:ascii="Times New Roman" w:hAnsi="Times New Roman"/>
          <w:color w:val="000000" w:themeColor="text1"/>
          <w:sz w:val="24"/>
        </w:rPr>
        <w:t xml:space="preserve">ers of The American Legion, </w:t>
      </w:r>
      <w:r w:rsidRPr="005C5DD3">
        <w:rPr>
          <w:rFonts w:ascii="Times New Roman" w:hAnsi="Times New Roman"/>
          <w:color w:val="000000" w:themeColor="text1"/>
          <w:sz w:val="24"/>
        </w:rPr>
        <w:t>Ame</w:t>
      </w:r>
      <w:r>
        <w:rPr>
          <w:rFonts w:ascii="Times New Roman" w:hAnsi="Times New Roman"/>
          <w:color w:val="000000" w:themeColor="text1"/>
          <w:sz w:val="24"/>
        </w:rPr>
        <w:t xml:space="preserve">rican Legion Auxiliary, and </w:t>
      </w:r>
      <w:r w:rsidRPr="005C5DD3">
        <w:rPr>
          <w:rFonts w:ascii="Times New Roman" w:hAnsi="Times New Roman"/>
          <w:color w:val="000000" w:themeColor="text1"/>
          <w:sz w:val="24"/>
        </w:rPr>
        <w:t>Sons of The American Legi</w:t>
      </w:r>
      <w:r>
        <w:rPr>
          <w:rFonts w:ascii="Times New Roman" w:hAnsi="Times New Roman"/>
          <w:color w:val="000000" w:themeColor="text1"/>
          <w:sz w:val="24"/>
        </w:rPr>
        <w:t>on.</w:t>
      </w:r>
    </w:p>
    <w:p w:rsidR="00A37B2F" w:rsidRPr="00BC30DE" w:rsidRDefault="00A37B2F" w:rsidP="005C5DD3">
      <w:pPr>
        <w:pStyle w:val="BodyText"/>
        <w:mirrorIndents/>
        <w:rPr>
          <w:rFonts w:ascii="Times New Roman" w:hAnsi="Times New Roman"/>
          <w:snapToGrid w:val="0"/>
          <w:color w:val="000000" w:themeColor="text1"/>
          <w:sz w:val="24"/>
        </w:rPr>
      </w:pPr>
      <w:r>
        <w:rPr>
          <w:rFonts w:ascii="Times New Roman" w:hAnsi="Times New Roman"/>
          <w:b/>
          <w:i/>
          <w:iCs/>
          <w:snapToGrid w:val="0"/>
          <w:color w:val="000000" w:themeColor="text1"/>
          <w:sz w:val="24"/>
          <w:lang w:val="fr-FR"/>
        </w:rPr>
        <w:t xml:space="preserve">  </w:t>
      </w:r>
    </w:p>
    <w:p w:rsidR="002D3EA3" w:rsidRPr="005C5DD3" w:rsidRDefault="002D3EA3" w:rsidP="00A74BCF">
      <w:pPr>
        <w:pStyle w:val="BodyText"/>
        <w:mirrorIndents/>
        <w:jc w:val="center"/>
        <w:rPr>
          <w:rFonts w:ascii="Times New Roman" w:hAnsi="Times New Roman"/>
          <w:b/>
          <w:snapToGrid w:val="0"/>
          <w:color w:val="000000" w:themeColor="text1"/>
          <w:sz w:val="24"/>
          <w:lang w:val="fr-FR"/>
        </w:rPr>
      </w:pPr>
      <w:r w:rsidRPr="005C5DD3">
        <w:rPr>
          <w:rFonts w:ascii="Times New Roman" w:hAnsi="Times New Roman"/>
          <w:b/>
          <w:snapToGrid w:val="0"/>
          <w:color w:val="000000" w:themeColor="text1"/>
          <w:sz w:val="24"/>
          <w:lang w:val="fr-FR"/>
        </w:rPr>
        <w:t>Article I</w:t>
      </w:r>
      <w:r w:rsidR="000955CF">
        <w:rPr>
          <w:rFonts w:ascii="Times New Roman" w:hAnsi="Times New Roman"/>
          <w:b/>
          <w:snapToGrid w:val="0"/>
          <w:color w:val="000000" w:themeColor="text1"/>
          <w:sz w:val="24"/>
          <w:lang w:val="fr-FR"/>
        </w:rPr>
        <w:t>I</w:t>
      </w:r>
      <w:r w:rsidRPr="005C5DD3">
        <w:rPr>
          <w:rFonts w:ascii="Times New Roman" w:hAnsi="Times New Roman"/>
          <w:b/>
          <w:snapToGrid w:val="0"/>
          <w:color w:val="000000" w:themeColor="text1"/>
          <w:sz w:val="24"/>
          <w:lang w:val="fr-FR"/>
        </w:rPr>
        <w:t>I—Nature</w:t>
      </w:r>
    </w:p>
    <w:p w:rsidR="00A74BCF" w:rsidRDefault="00A74BCF" w:rsidP="005C5DD3">
      <w:pPr>
        <w:pStyle w:val="BodyText"/>
        <w:mirrorIndents/>
        <w:rPr>
          <w:rFonts w:ascii="Times New Roman" w:hAnsi="Times New Roman"/>
          <w:i/>
          <w:iCs/>
          <w:snapToGrid w:val="0"/>
          <w:color w:val="000000" w:themeColor="text1"/>
          <w:sz w:val="24"/>
          <w:lang w:val="fr-FR"/>
        </w:rPr>
      </w:pPr>
    </w:p>
    <w:p w:rsidR="002D3EA3" w:rsidRDefault="002D3EA3" w:rsidP="005C5DD3">
      <w:pPr>
        <w:pStyle w:val="BodyText"/>
        <w:mirrorIndents/>
        <w:rPr>
          <w:rFonts w:ascii="Times New Roman" w:hAnsi="Times New Roman"/>
          <w:color w:val="000000" w:themeColor="text1"/>
          <w:sz w:val="24"/>
        </w:rPr>
      </w:pPr>
      <w:r w:rsidRPr="00A74BCF">
        <w:rPr>
          <w:rFonts w:ascii="Times New Roman" w:hAnsi="Times New Roman"/>
          <w:b/>
          <w:i/>
          <w:iCs/>
          <w:snapToGrid w:val="0"/>
          <w:color w:val="000000" w:themeColor="text1"/>
          <w:sz w:val="24"/>
          <w:lang w:val="fr-FR"/>
        </w:rPr>
        <w:t>Section 1</w:t>
      </w:r>
      <w:r w:rsidRPr="00A74BCF">
        <w:rPr>
          <w:rFonts w:ascii="Times New Roman" w:hAnsi="Times New Roman"/>
          <w:b/>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Pr="005C5DD3">
        <w:rPr>
          <w:rFonts w:ascii="Times New Roman" w:hAnsi="Times New Roman"/>
          <w:snapToGrid w:val="0"/>
          <w:color w:val="000000" w:themeColor="text1"/>
          <w:sz w:val="24"/>
        </w:rPr>
        <w:t xml:space="preserve">The </w:t>
      </w:r>
      <w:r w:rsidR="00242F4A">
        <w:rPr>
          <w:rFonts w:ascii="Times New Roman" w:hAnsi="Times New Roman"/>
          <w:snapToGrid w:val="0"/>
          <w:color w:val="000000" w:themeColor="text1"/>
          <w:sz w:val="24"/>
        </w:rPr>
        <w:t>Chapter is a Post</w:t>
      </w:r>
      <w:r w:rsidRPr="005C5DD3">
        <w:rPr>
          <w:rFonts w:ascii="Times New Roman" w:hAnsi="Times New Roman"/>
          <w:snapToGrid w:val="0"/>
          <w:color w:val="000000" w:themeColor="text1"/>
          <w:sz w:val="24"/>
        </w:rPr>
        <w:t xml:space="preserve"> program for memb</w:t>
      </w:r>
      <w:r w:rsidR="00187DD0">
        <w:rPr>
          <w:rFonts w:ascii="Times New Roman" w:hAnsi="Times New Roman"/>
          <w:snapToGrid w:val="0"/>
          <w:color w:val="000000" w:themeColor="text1"/>
          <w:sz w:val="24"/>
        </w:rPr>
        <w:t xml:space="preserve">ers of The American Legion, </w:t>
      </w:r>
      <w:r w:rsidRPr="005C5DD3">
        <w:rPr>
          <w:rFonts w:ascii="Times New Roman" w:hAnsi="Times New Roman"/>
          <w:snapToGrid w:val="0"/>
          <w:color w:val="000000" w:themeColor="text1"/>
          <w:sz w:val="24"/>
        </w:rPr>
        <w:t>Ame</w:t>
      </w:r>
      <w:r w:rsidR="00187DD0">
        <w:rPr>
          <w:rFonts w:ascii="Times New Roman" w:hAnsi="Times New Roman"/>
          <w:snapToGrid w:val="0"/>
          <w:color w:val="000000" w:themeColor="text1"/>
          <w:sz w:val="24"/>
        </w:rPr>
        <w:t xml:space="preserve">rican Legion Auxiliary, and </w:t>
      </w:r>
      <w:r w:rsidRPr="005C5DD3">
        <w:rPr>
          <w:rFonts w:ascii="Times New Roman" w:hAnsi="Times New Roman"/>
          <w:snapToGrid w:val="0"/>
          <w:color w:val="000000" w:themeColor="text1"/>
          <w:sz w:val="24"/>
        </w:rPr>
        <w:t xml:space="preserve">Sons of The American Legion members, collectively “The </w:t>
      </w:r>
      <w:r w:rsidR="0084319A" w:rsidRPr="005C5DD3">
        <w:rPr>
          <w:rFonts w:ascii="Times New Roman" w:hAnsi="Times New Roman"/>
          <w:snapToGrid w:val="0"/>
          <w:color w:val="000000" w:themeColor="text1"/>
          <w:sz w:val="24"/>
        </w:rPr>
        <w:t xml:space="preserve">American </w:t>
      </w:r>
      <w:r w:rsidRPr="005C5DD3">
        <w:rPr>
          <w:rFonts w:ascii="Times New Roman" w:hAnsi="Times New Roman"/>
          <w:snapToGrid w:val="0"/>
          <w:color w:val="000000" w:themeColor="text1"/>
          <w:sz w:val="24"/>
        </w:rPr>
        <w:t>Legion Family,” who share an interest in motorcycling</w:t>
      </w:r>
      <w:r w:rsidRPr="005C5DD3">
        <w:rPr>
          <w:rFonts w:ascii="Times New Roman" w:hAnsi="Times New Roman"/>
          <w:color w:val="000000" w:themeColor="text1"/>
          <w:sz w:val="24"/>
        </w:rPr>
        <w:t>.</w:t>
      </w:r>
    </w:p>
    <w:p w:rsidR="00A74BCF" w:rsidRPr="005C5DD3" w:rsidRDefault="00A74BCF" w:rsidP="005C5DD3">
      <w:pPr>
        <w:pStyle w:val="BodyText"/>
        <w:mirrorIndents/>
        <w:rPr>
          <w:rFonts w:ascii="Times New Roman" w:hAnsi="Times New Roman"/>
          <w:color w:val="000000" w:themeColor="text1"/>
          <w:sz w:val="24"/>
        </w:rPr>
      </w:pPr>
    </w:p>
    <w:p w:rsidR="002D3EA3" w:rsidRDefault="002D3EA3" w:rsidP="005C5DD3">
      <w:pPr>
        <w:pStyle w:val="BodyText"/>
        <w:mirrorIndents/>
        <w:rPr>
          <w:rFonts w:ascii="Times New Roman" w:hAnsi="Times New Roman"/>
          <w:color w:val="000000" w:themeColor="text1"/>
          <w:sz w:val="24"/>
        </w:rPr>
      </w:pPr>
      <w:r w:rsidRPr="00A74BCF">
        <w:rPr>
          <w:rFonts w:ascii="Times New Roman" w:hAnsi="Times New Roman"/>
          <w:b/>
          <w:i/>
          <w:iCs/>
          <w:snapToGrid w:val="0"/>
          <w:color w:val="000000" w:themeColor="text1"/>
          <w:sz w:val="24"/>
          <w:lang w:val="fr-FR"/>
        </w:rPr>
        <w:t>Section 2</w:t>
      </w:r>
      <w:r w:rsidRPr="005C5DD3">
        <w:rPr>
          <w:rFonts w:ascii="Times New Roman" w:hAnsi="Times New Roman"/>
          <w:i/>
          <w:iCs/>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Pr="005C5DD3">
        <w:rPr>
          <w:rFonts w:ascii="Times New Roman" w:hAnsi="Times New Roman"/>
          <w:color w:val="000000" w:themeColor="text1"/>
          <w:sz w:val="24"/>
        </w:rPr>
        <w:t xml:space="preserve">The </w:t>
      </w:r>
      <w:r w:rsidR="00242F4A">
        <w:rPr>
          <w:rFonts w:ascii="Times New Roman" w:hAnsi="Times New Roman"/>
          <w:color w:val="000000" w:themeColor="text1"/>
          <w:sz w:val="24"/>
        </w:rPr>
        <w:t>Chapter and its members shall uphold</w:t>
      </w:r>
      <w:r w:rsidRPr="005C5DD3">
        <w:rPr>
          <w:rFonts w:ascii="Times New Roman" w:hAnsi="Times New Roman"/>
          <w:color w:val="000000" w:themeColor="text1"/>
          <w:sz w:val="24"/>
        </w:rPr>
        <w:t xml:space="preserve"> the declared principles of The American Legion </w:t>
      </w:r>
      <w:r w:rsidR="0084319A" w:rsidRPr="005C5DD3">
        <w:rPr>
          <w:rFonts w:ascii="Times New Roman" w:hAnsi="Times New Roman"/>
          <w:color w:val="000000" w:themeColor="text1"/>
          <w:sz w:val="24"/>
        </w:rPr>
        <w:t>and</w:t>
      </w:r>
      <w:r w:rsidRPr="005C5DD3">
        <w:rPr>
          <w:rFonts w:ascii="Times New Roman" w:hAnsi="Times New Roman"/>
          <w:color w:val="000000" w:themeColor="text1"/>
          <w:sz w:val="24"/>
        </w:rPr>
        <w:t xml:space="preserve"> </w:t>
      </w:r>
      <w:r w:rsidR="000955CF">
        <w:rPr>
          <w:rFonts w:ascii="Times New Roman" w:hAnsi="Times New Roman"/>
          <w:color w:val="000000" w:themeColor="text1"/>
          <w:sz w:val="24"/>
        </w:rPr>
        <w:t>shall conform to and abide</w:t>
      </w:r>
      <w:r w:rsidRPr="005C5DD3">
        <w:rPr>
          <w:rFonts w:ascii="Times New Roman" w:hAnsi="Times New Roman"/>
          <w:color w:val="000000" w:themeColor="text1"/>
          <w:sz w:val="24"/>
        </w:rPr>
        <w:t xml:space="preserve"> by the </w:t>
      </w:r>
      <w:r w:rsidR="000955CF">
        <w:rPr>
          <w:rFonts w:ascii="Times New Roman" w:hAnsi="Times New Roman"/>
          <w:color w:val="000000" w:themeColor="text1"/>
          <w:sz w:val="24"/>
        </w:rPr>
        <w:t xml:space="preserve">National, Department, and/or Post Constitution &amp; </w:t>
      </w:r>
      <w:r w:rsidR="000955CF">
        <w:rPr>
          <w:rFonts w:ascii="Times New Roman" w:hAnsi="Times New Roman"/>
          <w:color w:val="000000" w:themeColor="text1"/>
          <w:sz w:val="24"/>
        </w:rPr>
        <w:lastRenderedPageBreak/>
        <w:t xml:space="preserve">By-Laws and </w:t>
      </w:r>
      <w:r w:rsidRPr="005C5DD3">
        <w:rPr>
          <w:rFonts w:ascii="Times New Roman" w:hAnsi="Times New Roman"/>
          <w:color w:val="000000" w:themeColor="text1"/>
          <w:sz w:val="24"/>
        </w:rPr>
        <w:t>r</w:t>
      </w:r>
      <w:r w:rsidR="000955CF">
        <w:rPr>
          <w:rFonts w:ascii="Times New Roman" w:hAnsi="Times New Roman"/>
          <w:color w:val="000000" w:themeColor="text1"/>
          <w:sz w:val="24"/>
        </w:rPr>
        <w:t xml:space="preserve">egulations and decisions of the National Organization, </w:t>
      </w:r>
      <w:r w:rsidR="00D641DA">
        <w:rPr>
          <w:rFonts w:ascii="Times New Roman" w:hAnsi="Times New Roman"/>
          <w:color w:val="000000" w:themeColor="text1"/>
          <w:sz w:val="24"/>
        </w:rPr>
        <w:t>Department</w:t>
      </w:r>
      <w:r w:rsidRPr="005C5DD3">
        <w:rPr>
          <w:rFonts w:ascii="Times New Roman" w:hAnsi="Times New Roman"/>
          <w:color w:val="000000" w:themeColor="text1"/>
          <w:sz w:val="24"/>
        </w:rPr>
        <w:t xml:space="preserve">, </w:t>
      </w:r>
      <w:r w:rsidR="00D641DA" w:rsidRPr="00D641DA">
        <w:rPr>
          <w:rFonts w:ascii="Times New Roman" w:hAnsi="Times New Roman"/>
          <w:color w:val="000000" w:themeColor="text1"/>
          <w:sz w:val="24"/>
        </w:rPr>
        <w:t>Post</w:t>
      </w:r>
      <w:r w:rsidRPr="005C5DD3">
        <w:rPr>
          <w:rFonts w:ascii="Times New Roman" w:hAnsi="Times New Roman"/>
          <w:color w:val="000000" w:themeColor="text1"/>
          <w:sz w:val="24"/>
        </w:rPr>
        <w:t>, or other duly constituted governing body.</w:t>
      </w:r>
    </w:p>
    <w:p w:rsidR="00A74BCF" w:rsidRPr="005C5DD3" w:rsidRDefault="00A74BCF" w:rsidP="005C5DD3">
      <w:pPr>
        <w:pStyle w:val="BodyText"/>
        <w:mirrorIndents/>
        <w:rPr>
          <w:rFonts w:ascii="Times New Roman" w:hAnsi="Times New Roman"/>
          <w:color w:val="000000" w:themeColor="text1"/>
          <w:sz w:val="24"/>
        </w:rPr>
      </w:pPr>
    </w:p>
    <w:p w:rsidR="00F7124D" w:rsidRDefault="002D3EA3" w:rsidP="005C5DD3">
      <w:pPr>
        <w:pStyle w:val="BodyText"/>
        <w:mirrorIndents/>
        <w:rPr>
          <w:rFonts w:ascii="Times New Roman" w:hAnsi="Times New Roman"/>
          <w:snapToGrid w:val="0"/>
          <w:color w:val="000000" w:themeColor="text1"/>
          <w:sz w:val="24"/>
          <w:lang w:val="fr-FR"/>
        </w:rPr>
      </w:pPr>
      <w:r w:rsidRPr="00A74BCF">
        <w:rPr>
          <w:rFonts w:ascii="Times New Roman" w:hAnsi="Times New Roman"/>
          <w:b/>
          <w:i/>
          <w:iCs/>
          <w:snapToGrid w:val="0"/>
          <w:color w:val="000000" w:themeColor="text1"/>
          <w:sz w:val="24"/>
          <w:lang w:val="fr-FR"/>
        </w:rPr>
        <w:t>Section 3</w:t>
      </w:r>
      <w:r w:rsidRPr="00A74BCF">
        <w:rPr>
          <w:rFonts w:ascii="Times New Roman" w:hAnsi="Times New Roman"/>
          <w:b/>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00F7124D">
        <w:rPr>
          <w:rFonts w:ascii="Times New Roman" w:hAnsi="Times New Roman"/>
          <w:snapToGrid w:val="0"/>
          <w:color w:val="000000" w:themeColor="text1"/>
          <w:sz w:val="24"/>
          <w:lang w:val="fr-FR"/>
        </w:rPr>
        <w:t xml:space="preserve">The Chapter and Post shall not have the </w:t>
      </w:r>
      <w:r w:rsidR="00F7124D" w:rsidRPr="00F7124D">
        <w:rPr>
          <w:rFonts w:ascii="Times New Roman" w:hAnsi="Times New Roman"/>
          <w:snapToGrid w:val="0"/>
          <w:color w:val="000000" w:themeColor="text1"/>
          <w:sz w:val="24"/>
          <w:lang w:val="fr-FR"/>
        </w:rPr>
        <w:t>authority to enter into any formal association or club/council membership with any outside</w:t>
      </w:r>
      <w:r w:rsidR="00F7124D">
        <w:rPr>
          <w:rFonts w:ascii="Times New Roman" w:hAnsi="Times New Roman"/>
          <w:snapToGrid w:val="0"/>
          <w:color w:val="000000" w:themeColor="text1"/>
          <w:sz w:val="24"/>
          <w:lang w:val="fr-FR"/>
        </w:rPr>
        <w:t xml:space="preserve"> organization that may act or v</w:t>
      </w:r>
      <w:r w:rsidR="00F7124D" w:rsidRPr="00F7124D">
        <w:rPr>
          <w:rFonts w:ascii="Times New Roman" w:hAnsi="Times New Roman"/>
          <w:snapToGrid w:val="0"/>
          <w:color w:val="000000" w:themeColor="text1"/>
          <w:sz w:val="24"/>
          <w:lang w:val="fr-FR"/>
        </w:rPr>
        <w:t xml:space="preserve">ote in any manner outside the control of The American Legion.  </w:t>
      </w:r>
    </w:p>
    <w:p w:rsidR="00F7124D" w:rsidRDefault="00F7124D" w:rsidP="005C5DD3">
      <w:pPr>
        <w:pStyle w:val="BodyText"/>
        <w:mirrorIndents/>
        <w:rPr>
          <w:rFonts w:ascii="Times New Roman" w:hAnsi="Times New Roman"/>
          <w:snapToGrid w:val="0"/>
          <w:color w:val="000000" w:themeColor="text1"/>
          <w:sz w:val="24"/>
          <w:lang w:val="fr-FR"/>
        </w:rPr>
      </w:pPr>
    </w:p>
    <w:p w:rsidR="0084319A" w:rsidRDefault="00F7124D" w:rsidP="005C5DD3">
      <w:pPr>
        <w:pStyle w:val="BodyText"/>
        <w:mirrorIndents/>
        <w:rPr>
          <w:rFonts w:ascii="Times New Roman" w:hAnsi="Times New Roman"/>
          <w:color w:val="000000" w:themeColor="text1"/>
          <w:sz w:val="24"/>
        </w:rPr>
      </w:pPr>
      <w:r>
        <w:rPr>
          <w:rFonts w:ascii="Times New Roman" w:hAnsi="Times New Roman"/>
          <w:b/>
          <w:i/>
          <w:snapToGrid w:val="0"/>
          <w:color w:val="000000" w:themeColor="text1"/>
          <w:sz w:val="24"/>
          <w:lang w:val="fr-FR"/>
        </w:rPr>
        <w:t>Section 4.</w:t>
      </w:r>
      <w:r>
        <w:rPr>
          <w:rFonts w:ascii="Times New Roman" w:hAnsi="Times New Roman"/>
          <w:snapToGrid w:val="0"/>
          <w:color w:val="000000" w:themeColor="text1"/>
          <w:sz w:val="24"/>
          <w:lang w:val="fr-FR"/>
        </w:rPr>
        <w:t xml:space="preserve">  </w:t>
      </w:r>
      <w:r w:rsidR="00242F4A">
        <w:rPr>
          <w:rFonts w:ascii="Times New Roman" w:hAnsi="Times New Roman"/>
          <w:color w:val="000000" w:themeColor="text1"/>
          <w:sz w:val="24"/>
        </w:rPr>
        <w:t xml:space="preserve">The Chapter </w:t>
      </w:r>
      <w:r w:rsidR="00E47CBA">
        <w:rPr>
          <w:rFonts w:ascii="Times New Roman" w:hAnsi="Times New Roman"/>
          <w:color w:val="000000" w:themeColor="text1"/>
          <w:sz w:val="24"/>
        </w:rPr>
        <w:t xml:space="preserve">shall </w:t>
      </w:r>
      <w:r w:rsidR="00242F4A">
        <w:rPr>
          <w:rFonts w:ascii="Times New Roman" w:hAnsi="Times New Roman"/>
          <w:color w:val="000000" w:themeColor="text1"/>
          <w:sz w:val="24"/>
        </w:rPr>
        <w:t>maintain and protect</w:t>
      </w:r>
      <w:r w:rsidR="002D3EA3" w:rsidRPr="005C5DD3">
        <w:rPr>
          <w:rFonts w:ascii="Times New Roman" w:hAnsi="Times New Roman"/>
          <w:color w:val="000000" w:themeColor="text1"/>
          <w:sz w:val="24"/>
        </w:rPr>
        <w:t xml:space="preserve"> the image of The American Legion at all times through appropriate wear of The American Legion Emblem. The emblem of The American Legion demands "that the wearer shall ever guard the sanctity of home and country and free institutions.”</w:t>
      </w:r>
    </w:p>
    <w:p w:rsidR="00A74BCF" w:rsidRPr="005C5DD3" w:rsidRDefault="00A74BCF" w:rsidP="005C5DD3">
      <w:pPr>
        <w:pStyle w:val="BodyText"/>
        <w:mirrorIndents/>
        <w:rPr>
          <w:rFonts w:ascii="Times New Roman" w:hAnsi="Times New Roman"/>
          <w:color w:val="000000" w:themeColor="text1"/>
          <w:sz w:val="24"/>
        </w:rPr>
      </w:pPr>
    </w:p>
    <w:p w:rsidR="00A74BCF" w:rsidRDefault="00F7124D" w:rsidP="005C5DD3">
      <w:pPr>
        <w:pStyle w:val="BodyText"/>
        <w:mirrorIndents/>
        <w:rPr>
          <w:rFonts w:ascii="Times New Roman" w:hAnsi="Times New Roman"/>
          <w:color w:val="000000" w:themeColor="text1"/>
          <w:sz w:val="24"/>
        </w:rPr>
      </w:pPr>
      <w:r>
        <w:rPr>
          <w:rFonts w:ascii="Times New Roman" w:hAnsi="Times New Roman"/>
          <w:b/>
          <w:i/>
          <w:color w:val="000000" w:themeColor="text1"/>
          <w:sz w:val="24"/>
        </w:rPr>
        <w:t>Section 5</w:t>
      </w:r>
      <w:r w:rsidR="0084319A" w:rsidRPr="005C5DD3">
        <w:rPr>
          <w:rFonts w:ascii="Times New Roman" w:hAnsi="Times New Roman"/>
          <w:i/>
          <w:color w:val="000000" w:themeColor="text1"/>
          <w:sz w:val="24"/>
        </w:rPr>
        <w:t xml:space="preserve">.  </w:t>
      </w:r>
      <w:r w:rsidR="002D3EA3" w:rsidRPr="005C5DD3">
        <w:rPr>
          <w:rFonts w:ascii="Times New Roman" w:hAnsi="Times New Roman"/>
          <w:i/>
          <w:color w:val="000000" w:themeColor="text1"/>
          <w:sz w:val="24"/>
        </w:rPr>
        <w:t xml:space="preserve"> </w:t>
      </w:r>
      <w:r w:rsidR="0084319A" w:rsidRPr="005C5DD3">
        <w:rPr>
          <w:rFonts w:ascii="Times New Roman" w:hAnsi="Times New Roman"/>
          <w:color w:val="000000" w:themeColor="text1"/>
          <w:sz w:val="24"/>
        </w:rPr>
        <w:t xml:space="preserve">Under no circumstances shall any emblem of The American Legion be </w:t>
      </w:r>
      <w:r w:rsidR="007B4CBF" w:rsidRPr="005C5DD3">
        <w:rPr>
          <w:rFonts w:ascii="Times New Roman" w:hAnsi="Times New Roman"/>
          <w:color w:val="000000" w:themeColor="text1"/>
          <w:sz w:val="24"/>
        </w:rPr>
        <w:t xml:space="preserve">marketed, sold, or </w:t>
      </w:r>
      <w:r w:rsidR="0084319A" w:rsidRPr="005C5DD3">
        <w:rPr>
          <w:rFonts w:ascii="Times New Roman" w:hAnsi="Times New Roman"/>
          <w:color w:val="000000" w:themeColor="text1"/>
          <w:sz w:val="24"/>
        </w:rPr>
        <w:t>subordinated to any other organizational logo</w:t>
      </w:r>
      <w:r w:rsidR="007B4CBF" w:rsidRPr="005C5DD3">
        <w:rPr>
          <w:rFonts w:ascii="Times New Roman" w:hAnsi="Times New Roman"/>
          <w:color w:val="000000" w:themeColor="text1"/>
          <w:sz w:val="24"/>
        </w:rPr>
        <w:t xml:space="preserve"> or emblem without the </w:t>
      </w:r>
      <w:r w:rsidR="0084319A" w:rsidRPr="005C5DD3">
        <w:rPr>
          <w:rFonts w:ascii="Times New Roman" w:hAnsi="Times New Roman"/>
          <w:color w:val="000000" w:themeColor="text1"/>
          <w:sz w:val="24"/>
        </w:rPr>
        <w:t xml:space="preserve">approval </w:t>
      </w:r>
      <w:r w:rsidR="007B4CBF" w:rsidRPr="005C5DD3">
        <w:rPr>
          <w:rFonts w:ascii="Times New Roman" w:hAnsi="Times New Roman"/>
          <w:color w:val="000000" w:themeColor="text1"/>
          <w:sz w:val="24"/>
        </w:rPr>
        <w:t xml:space="preserve">and consent </w:t>
      </w:r>
      <w:r w:rsidR="0084319A" w:rsidRPr="005C5DD3">
        <w:rPr>
          <w:rFonts w:ascii="Times New Roman" w:hAnsi="Times New Roman"/>
          <w:color w:val="000000" w:themeColor="text1"/>
          <w:sz w:val="24"/>
        </w:rPr>
        <w:t>of The American Legion national organization.</w:t>
      </w:r>
    </w:p>
    <w:p w:rsidR="00545EA6" w:rsidRPr="005C5DD3" w:rsidRDefault="00545EA6" w:rsidP="005C5DD3">
      <w:pPr>
        <w:pStyle w:val="BodyText"/>
        <w:mirrorIndents/>
        <w:rPr>
          <w:rFonts w:ascii="Times New Roman" w:hAnsi="Times New Roman"/>
          <w:color w:val="000000" w:themeColor="text1"/>
          <w:sz w:val="24"/>
        </w:rPr>
      </w:pPr>
    </w:p>
    <w:p w:rsidR="00A74BCF" w:rsidRDefault="002D3EA3" w:rsidP="005C5DD3">
      <w:pPr>
        <w:pStyle w:val="BodyText"/>
        <w:mirrorIndents/>
        <w:rPr>
          <w:rFonts w:ascii="Times New Roman" w:hAnsi="Times New Roman"/>
          <w:color w:val="000000" w:themeColor="text1"/>
          <w:sz w:val="24"/>
        </w:rPr>
      </w:pPr>
      <w:r w:rsidRPr="00A74BCF">
        <w:rPr>
          <w:rFonts w:ascii="Times New Roman" w:hAnsi="Times New Roman"/>
          <w:b/>
          <w:i/>
          <w:iCs/>
          <w:snapToGrid w:val="0"/>
          <w:color w:val="000000" w:themeColor="text1"/>
          <w:sz w:val="24"/>
          <w:lang w:val="fr-FR"/>
        </w:rPr>
        <w:t xml:space="preserve">Section </w:t>
      </w:r>
      <w:r w:rsidR="00F7124D">
        <w:rPr>
          <w:rFonts w:ascii="Times New Roman" w:hAnsi="Times New Roman"/>
          <w:b/>
          <w:i/>
          <w:iCs/>
          <w:snapToGrid w:val="0"/>
          <w:color w:val="000000" w:themeColor="text1"/>
          <w:sz w:val="24"/>
          <w:lang w:val="fr-FR"/>
        </w:rPr>
        <w:t>6</w:t>
      </w:r>
      <w:r w:rsidRPr="005C5DD3">
        <w:rPr>
          <w:rFonts w:ascii="Times New Roman" w:hAnsi="Times New Roman"/>
          <w:i/>
          <w:iCs/>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Pr="005C5DD3">
        <w:rPr>
          <w:rFonts w:ascii="Times New Roman" w:hAnsi="Times New Roman"/>
          <w:snapToGrid w:val="0"/>
          <w:color w:val="000000" w:themeColor="text1"/>
          <w:sz w:val="24"/>
        </w:rPr>
        <w:t>Members</w:t>
      </w:r>
      <w:r w:rsidRPr="005C5DD3">
        <w:rPr>
          <w:rFonts w:ascii="Times New Roman" w:hAnsi="Times New Roman"/>
          <w:snapToGrid w:val="0"/>
          <w:color w:val="000000" w:themeColor="text1"/>
          <w:sz w:val="24"/>
          <w:lang w:val="fr-FR"/>
        </w:rPr>
        <w:t xml:space="preserve"> </w:t>
      </w:r>
      <w:r w:rsidRPr="005C5DD3">
        <w:rPr>
          <w:rFonts w:ascii="Times New Roman" w:hAnsi="Times New Roman"/>
          <w:snapToGrid w:val="0"/>
          <w:color w:val="000000" w:themeColor="text1"/>
          <w:sz w:val="24"/>
        </w:rPr>
        <w:t>of</w:t>
      </w:r>
      <w:r w:rsidRPr="005C5DD3">
        <w:rPr>
          <w:rFonts w:ascii="Times New Roman" w:hAnsi="Times New Roman"/>
          <w:snapToGrid w:val="0"/>
          <w:color w:val="000000" w:themeColor="text1"/>
          <w:sz w:val="24"/>
          <w:lang w:val="fr-FR"/>
        </w:rPr>
        <w:t xml:space="preserve"> </w:t>
      </w:r>
      <w:r w:rsidRPr="005C5DD3">
        <w:rPr>
          <w:rFonts w:ascii="Times New Roman" w:hAnsi="Times New Roman"/>
          <w:snapToGrid w:val="0"/>
          <w:color w:val="000000" w:themeColor="text1"/>
          <w:sz w:val="24"/>
        </w:rPr>
        <w:t>the</w:t>
      </w:r>
      <w:r w:rsidRPr="005C5DD3">
        <w:rPr>
          <w:rFonts w:ascii="Times New Roman" w:hAnsi="Times New Roman"/>
          <w:snapToGrid w:val="0"/>
          <w:color w:val="000000" w:themeColor="text1"/>
          <w:sz w:val="24"/>
          <w:lang w:val="fr-FR"/>
        </w:rPr>
        <w:t xml:space="preserve"> </w:t>
      </w:r>
      <w:r w:rsidR="00545EA6">
        <w:rPr>
          <w:rFonts w:ascii="Times New Roman" w:hAnsi="Times New Roman"/>
          <w:snapToGrid w:val="0"/>
          <w:color w:val="000000" w:themeColor="text1"/>
          <w:sz w:val="24"/>
          <w:lang w:val="fr-FR"/>
        </w:rPr>
        <w:t>C</w:t>
      </w:r>
      <w:r w:rsidR="00461137">
        <w:rPr>
          <w:rFonts w:ascii="Times New Roman" w:hAnsi="Times New Roman"/>
          <w:snapToGrid w:val="0"/>
          <w:color w:val="000000" w:themeColor="text1"/>
          <w:sz w:val="24"/>
          <w:lang w:val="fr-FR"/>
        </w:rPr>
        <w:t xml:space="preserve">hapter </w:t>
      </w:r>
      <w:r w:rsidR="00187DD0">
        <w:rPr>
          <w:rFonts w:ascii="Times New Roman" w:hAnsi="Times New Roman"/>
          <w:snapToGrid w:val="0"/>
          <w:color w:val="000000" w:themeColor="text1"/>
          <w:sz w:val="24"/>
          <w:lang w:val="fr-FR"/>
        </w:rPr>
        <w:t xml:space="preserve">shall </w:t>
      </w:r>
      <w:r w:rsidRPr="005C5DD3">
        <w:rPr>
          <w:rFonts w:ascii="Times New Roman" w:hAnsi="Times New Roman"/>
          <w:snapToGrid w:val="0"/>
          <w:color w:val="000000" w:themeColor="text1"/>
          <w:sz w:val="24"/>
          <w:lang w:val="fr-FR"/>
        </w:rPr>
        <w:t>a</w:t>
      </w:r>
      <w:r w:rsidRPr="005C5DD3">
        <w:rPr>
          <w:rFonts w:ascii="Times New Roman" w:hAnsi="Times New Roman"/>
          <w:color w:val="000000" w:themeColor="text1"/>
          <w:sz w:val="24"/>
        </w:rPr>
        <w:t xml:space="preserve">void any perception of being a motorcycle or “biker" club or gang.  Rather, the focus of membership is for the enjoyment of motorcycles and comradeship and furthering Legion programs in the community. </w:t>
      </w:r>
    </w:p>
    <w:p w:rsidR="00931787" w:rsidRDefault="00931787" w:rsidP="005C5DD3">
      <w:pPr>
        <w:pStyle w:val="BodyText"/>
        <w:mirrorIndents/>
        <w:rPr>
          <w:rFonts w:ascii="Times New Roman" w:hAnsi="Times New Roman"/>
          <w:color w:val="000000" w:themeColor="text1"/>
          <w:sz w:val="24"/>
        </w:rPr>
      </w:pPr>
    </w:p>
    <w:p w:rsidR="00187DD0" w:rsidRDefault="002D3EA3" w:rsidP="005C5DD3">
      <w:pPr>
        <w:pStyle w:val="BodyText"/>
        <w:mirrorIndents/>
        <w:rPr>
          <w:rFonts w:ascii="Times New Roman" w:hAnsi="Times New Roman"/>
          <w:color w:val="000000" w:themeColor="text1"/>
          <w:sz w:val="24"/>
        </w:rPr>
      </w:pPr>
      <w:r w:rsidRPr="00187DD0">
        <w:rPr>
          <w:rFonts w:ascii="Times New Roman" w:hAnsi="Times New Roman"/>
          <w:b/>
          <w:i/>
          <w:iCs/>
          <w:snapToGrid w:val="0"/>
          <w:color w:val="000000" w:themeColor="text1"/>
          <w:sz w:val="24"/>
          <w:lang w:val="fr-FR"/>
        </w:rPr>
        <w:t xml:space="preserve">Section </w:t>
      </w:r>
      <w:r w:rsidR="00F7124D">
        <w:rPr>
          <w:rFonts w:ascii="Times New Roman" w:hAnsi="Times New Roman"/>
          <w:b/>
          <w:i/>
          <w:iCs/>
          <w:snapToGrid w:val="0"/>
          <w:color w:val="000000" w:themeColor="text1"/>
          <w:sz w:val="24"/>
          <w:lang w:val="fr-FR"/>
        </w:rPr>
        <w:t>7</w:t>
      </w:r>
      <w:r w:rsidRPr="00A74BCF">
        <w:rPr>
          <w:rFonts w:ascii="Times New Roman" w:hAnsi="Times New Roman"/>
          <w:b/>
          <w:i/>
          <w:iCs/>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Pr="005C5DD3">
        <w:rPr>
          <w:rFonts w:ascii="Times New Roman" w:hAnsi="Times New Roman"/>
          <w:color w:val="000000" w:themeColor="text1"/>
          <w:sz w:val="24"/>
        </w:rPr>
        <w:t xml:space="preserve">The </w:t>
      </w:r>
      <w:r w:rsidR="00545EA6">
        <w:rPr>
          <w:rFonts w:ascii="Times New Roman" w:hAnsi="Times New Roman"/>
          <w:color w:val="000000" w:themeColor="text1"/>
          <w:sz w:val="24"/>
        </w:rPr>
        <w:t>Chapter shall</w:t>
      </w:r>
      <w:r w:rsidR="00461137">
        <w:rPr>
          <w:rFonts w:ascii="Times New Roman" w:hAnsi="Times New Roman"/>
          <w:color w:val="000000" w:themeColor="text1"/>
          <w:sz w:val="24"/>
        </w:rPr>
        <w:t xml:space="preserve"> </w:t>
      </w:r>
      <w:r w:rsidR="00545EA6">
        <w:rPr>
          <w:rFonts w:ascii="Times New Roman" w:hAnsi="Times New Roman"/>
          <w:color w:val="000000" w:themeColor="text1"/>
          <w:sz w:val="24"/>
        </w:rPr>
        <w:t>strive</w:t>
      </w:r>
      <w:r w:rsidRPr="005C5DD3">
        <w:rPr>
          <w:rFonts w:ascii="Times New Roman" w:hAnsi="Times New Roman"/>
          <w:color w:val="000000" w:themeColor="text1"/>
          <w:sz w:val="24"/>
        </w:rPr>
        <w:t xml:space="preserve"> to improve the public’s perception of the motorcycling community by promoting the honorable nature of </w:t>
      </w:r>
      <w:r w:rsidR="007B4CBF" w:rsidRPr="005C5DD3">
        <w:rPr>
          <w:rFonts w:ascii="Times New Roman" w:hAnsi="Times New Roman"/>
          <w:color w:val="000000" w:themeColor="text1"/>
          <w:sz w:val="24"/>
        </w:rPr>
        <w:t xml:space="preserve">military </w:t>
      </w:r>
      <w:r w:rsidRPr="005C5DD3">
        <w:rPr>
          <w:rFonts w:ascii="Times New Roman" w:hAnsi="Times New Roman"/>
          <w:color w:val="000000" w:themeColor="text1"/>
          <w:sz w:val="24"/>
        </w:rPr>
        <w:t>service</w:t>
      </w:r>
      <w:r w:rsidR="007B4CBF" w:rsidRPr="005C5DD3">
        <w:rPr>
          <w:rFonts w:ascii="Times New Roman" w:hAnsi="Times New Roman"/>
          <w:color w:val="000000" w:themeColor="text1"/>
          <w:sz w:val="24"/>
        </w:rPr>
        <w:t>, and service</w:t>
      </w:r>
      <w:r w:rsidRPr="005C5DD3">
        <w:rPr>
          <w:rFonts w:ascii="Times New Roman" w:hAnsi="Times New Roman"/>
          <w:color w:val="000000" w:themeColor="text1"/>
          <w:sz w:val="24"/>
        </w:rPr>
        <w:t xml:space="preserve"> to one’s community, state and nation through the sport of motorcycling.</w:t>
      </w:r>
    </w:p>
    <w:p w:rsidR="002D3EA3" w:rsidRPr="005C5DD3" w:rsidRDefault="002D3EA3" w:rsidP="005C5DD3">
      <w:pPr>
        <w:pStyle w:val="BodyText"/>
        <w:mirrorIndents/>
        <w:rPr>
          <w:rFonts w:ascii="Times New Roman" w:hAnsi="Times New Roman"/>
          <w:color w:val="000000" w:themeColor="text1"/>
          <w:sz w:val="24"/>
        </w:rPr>
      </w:pPr>
      <w:r w:rsidRPr="005C5DD3">
        <w:rPr>
          <w:rFonts w:ascii="Times New Roman" w:hAnsi="Times New Roman"/>
          <w:color w:val="000000" w:themeColor="text1"/>
          <w:sz w:val="24"/>
        </w:rPr>
        <w:br/>
      </w:r>
      <w:r w:rsidRPr="00187DD0">
        <w:rPr>
          <w:rFonts w:ascii="Times New Roman" w:hAnsi="Times New Roman"/>
          <w:b/>
          <w:i/>
          <w:iCs/>
          <w:snapToGrid w:val="0"/>
          <w:color w:val="000000" w:themeColor="text1"/>
          <w:sz w:val="24"/>
          <w:lang w:val="fr-FR"/>
        </w:rPr>
        <w:t xml:space="preserve">Section </w:t>
      </w:r>
      <w:r w:rsidR="00F7124D">
        <w:rPr>
          <w:rFonts w:ascii="Times New Roman" w:hAnsi="Times New Roman"/>
          <w:b/>
          <w:i/>
          <w:iCs/>
          <w:snapToGrid w:val="0"/>
          <w:color w:val="000000" w:themeColor="text1"/>
          <w:sz w:val="24"/>
          <w:lang w:val="fr-FR"/>
        </w:rPr>
        <w:t>8</w:t>
      </w:r>
      <w:r w:rsidRPr="005C5DD3">
        <w:rPr>
          <w:rFonts w:ascii="Times New Roman" w:hAnsi="Times New Roman"/>
          <w:i/>
          <w:iCs/>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Pr="005C5DD3">
        <w:rPr>
          <w:rFonts w:ascii="Times New Roman" w:hAnsi="Times New Roman"/>
          <w:color w:val="000000" w:themeColor="text1"/>
          <w:sz w:val="24"/>
        </w:rPr>
        <w:t xml:space="preserve">Members of the </w:t>
      </w:r>
      <w:r w:rsidR="00545EA6">
        <w:rPr>
          <w:rFonts w:ascii="Times New Roman" w:hAnsi="Times New Roman"/>
          <w:color w:val="000000" w:themeColor="text1"/>
          <w:sz w:val="24"/>
        </w:rPr>
        <w:t>Chapter</w:t>
      </w:r>
      <w:r w:rsidRPr="005C5DD3">
        <w:rPr>
          <w:rFonts w:ascii="Times New Roman" w:hAnsi="Times New Roman"/>
          <w:color w:val="000000" w:themeColor="text1"/>
          <w:sz w:val="24"/>
        </w:rPr>
        <w:t xml:space="preserve"> </w:t>
      </w:r>
      <w:r w:rsidR="00187DD0">
        <w:rPr>
          <w:rFonts w:ascii="Times New Roman" w:hAnsi="Times New Roman"/>
          <w:color w:val="000000" w:themeColor="text1"/>
          <w:sz w:val="24"/>
        </w:rPr>
        <w:t xml:space="preserve">shall </w:t>
      </w:r>
      <w:r w:rsidRPr="005C5DD3">
        <w:rPr>
          <w:rFonts w:ascii="Times New Roman" w:hAnsi="Times New Roman"/>
          <w:color w:val="000000" w:themeColor="text1"/>
          <w:sz w:val="24"/>
        </w:rPr>
        <w:t xml:space="preserve">comply at all times with the motor vehicle safety, licensing, and insurance laws or regulations of the </w:t>
      </w:r>
      <w:r w:rsidR="00187DD0">
        <w:rPr>
          <w:rFonts w:ascii="Times New Roman" w:hAnsi="Times New Roman"/>
          <w:color w:val="000000" w:themeColor="text1"/>
          <w:sz w:val="24"/>
        </w:rPr>
        <w:t>State of Delaware</w:t>
      </w:r>
      <w:r w:rsidRPr="005C5DD3">
        <w:rPr>
          <w:rFonts w:ascii="Times New Roman" w:hAnsi="Times New Roman"/>
          <w:color w:val="000000" w:themeColor="text1"/>
          <w:sz w:val="24"/>
        </w:rPr>
        <w:t>.</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4704BF" w:rsidP="00931787">
      <w:pPr>
        <w:pStyle w:val="BodyText"/>
        <w:mirrorIndents/>
        <w:jc w:val="center"/>
        <w:rPr>
          <w:rFonts w:ascii="Times New Roman" w:hAnsi="Times New Roman"/>
          <w:b/>
          <w:snapToGrid w:val="0"/>
          <w:color w:val="000000" w:themeColor="text1"/>
          <w:sz w:val="24"/>
        </w:rPr>
      </w:pPr>
      <w:r>
        <w:rPr>
          <w:rFonts w:ascii="Times New Roman" w:hAnsi="Times New Roman"/>
          <w:b/>
          <w:snapToGrid w:val="0"/>
          <w:color w:val="000000" w:themeColor="text1"/>
          <w:sz w:val="24"/>
        </w:rPr>
        <w:t>Article IV</w:t>
      </w:r>
      <w:r w:rsidR="002D3EA3" w:rsidRPr="005C5DD3">
        <w:rPr>
          <w:rFonts w:ascii="Times New Roman" w:hAnsi="Times New Roman"/>
          <w:b/>
          <w:snapToGrid w:val="0"/>
          <w:color w:val="000000" w:themeColor="text1"/>
          <w:sz w:val="24"/>
        </w:rPr>
        <w:t>—Organization</w:t>
      </w:r>
    </w:p>
    <w:p w:rsidR="00931787" w:rsidRPr="005C5DD3" w:rsidRDefault="00931787" w:rsidP="005C5DD3">
      <w:pPr>
        <w:pStyle w:val="BodyText"/>
        <w:mirrorIndents/>
        <w:rPr>
          <w:rFonts w:ascii="Times New Roman" w:hAnsi="Times New Roman"/>
          <w:b/>
          <w:snapToGrid w:val="0"/>
          <w:color w:val="000000" w:themeColor="text1"/>
          <w:sz w:val="24"/>
        </w:rPr>
      </w:pPr>
    </w:p>
    <w:p w:rsidR="002D3EA3" w:rsidRDefault="00931787" w:rsidP="005C5DD3">
      <w:pPr>
        <w:pStyle w:val="BodyText"/>
        <w:mirrorIndents/>
        <w:rPr>
          <w:rFonts w:ascii="Times New Roman" w:hAnsi="Times New Roman"/>
          <w:color w:val="000000" w:themeColor="text1"/>
          <w:sz w:val="24"/>
        </w:rPr>
      </w:pPr>
      <w:r w:rsidRPr="00931787">
        <w:rPr>
          <w:rFonts w:ascii="Times New Roman" w:hAnsi="Times New Roman"/>
          <w:b/>
          <w:i/>
          <w:color w:val="000000" w:themeColor="text1"/>
          <w:sz w:val="24"/>
        </w:rPr>
        <w:t>Section 1.</w:t>
      </w:r>
      <w:r w:rsidRPr="00931787">
        <w:rPr>
          <w:rFonts w:ascii="Times New Roman" w:hAnsi="Times New Roman"/>
          <w:color w:val="000000" w:themeColor="text1"/>
          <w:sz w:val="24"/>
        </w:rPr>
        <w:t xml:space="preserve">  </w:t>
      </w:r>
      <w:r w:rsidR="002D3EA3" w:rsidRPr="005C5DD3">
        <w:rPr>
          <w:rFonts w:ascii="Times New Roman" w:hAnsi="Times New Roman"/>
          <w:color w:val="000000" w:themeColor="text1"/>
          <w:sz w:val="24"/>
        </w:rPr>
        <w:t xml:space="preserve">The </w:t>
      </w:r>
      <w:r w:rsidR="00545EA6">
        <w:rPr>
          <w:rFonts w:ascii="Times New Roman" w:hAnsi="Times New Roman"/>
          <w:color w:val="000000" w:themeColor="text1"/>
          <w:sz w:val="24"/>
        </w:rPr>
        <w:t>Chapter</w:t>
      </w:r>
      <w:r w:rsidR="002D3EA3" w:rsidRPr="005C5DD3">
        <w:rPr>
          <w:rFonts w:ascii="Times New Roman" w:hAnsi="Times New Roman"/>
          <w:color w:val="000000" w:themeColor="text1"/>
          <w:sz w:val="24"/>
        </w:rPr>
        <w:t xml:space="preserve"> is organized at the </w:t>
      </w:r>
      <w:r w:rsidR="00D641DA" w:rsidRPr="00D641DA">
        <w:rPr>
          <w:rFonts w:ascii="Times New Roman" w:hAnsi="Times New Roman"/>
          <w:color w:val="000000" w:themeColor="text1"/>
          <w:sz w:val="24"/>
        </w:rPr>
        <w:t>Post</w:t>
      </w:r>
      <w:r>
        <w:rPr>
          <w:rFonts w:ascii="Times New Roman" w:hAnsi="Times New Roman"/>
          <w:color w:val="000000" w:themeColor="text1"/>
          <w:sz w:val="24"/>
        </w:rPr>
        <w:t xml:space="preserve"> level</w:t>
      </w:r>
      <w:r w:rsidR="00545EA6">
        <w:rPr>
          <w:rFonts w:ascii="Times New Roman" w:hAnsi="Times New Roman"/>
          <w:color w:val="000000" w:themeColor="text1"/>
          <w:sz w:val="24"/>
        </w:rPr>
        <w:t xml:space="preserve">, and </w:t>
      </w:r>
      <w:r w:rsidR="002D3EA3" w:rsidRPr="005C5DD3">
        <w:rPr>
          <w:rFonts w:ascii="Times New Roman" w:hAnsi="Times New Roman"/>
          <w:color w:val="000000" w:themeColor="text1"/>
          <w:sz w:val="24"/>
        </w:rPr>
        <w:t>exists at the discretion o</w:t>
      </w:r>
      <w:r w:rsidR="00545EA6">
        <w:rPr>
          <w:rFonts w:ascii="Times New Roman" w:hAnsi="Times New Roman"/>
          <w:color w:val="000000" w:themeColor="text1"/>
          <w:sz w:val="24"/>
        </w:rPr>
        <w:t xml:space="preserve">f the </w:t>
      </w:r>
      <w:r w:rsidR="00D641DA" w:rsidRPr="00D641DA">
        <w:rPr>
          <w:rFonts w:ascii="Times New Roman" w:hAnsi="Times New Roman"/>
          <w:color w:val="000000" w:themeColor="text1"/>
          <w:sz w:val="24"/>
        </w:rPr>
        <w:t>Post</w:t>
      </w:r>
      <w:r w:rsidR="002D3EA3" w:rsidRPr="005C5DD3">
        <w:rPr>
          <w:rFonts w:ascii="Times New Roman" w:hAnsi="Times New Roman"/>
          <w:color w:val="000000" w:themeColor="text1"/>
          <w:sz w:val="24"/>
        </w:rPr>
        <w:t xml:space="preserve">.  The </w:t>
      </w:r>
      <w:r w:rsidR="00545EA6">
        <w:rPr>
          <w:rFonts w:ascii="Times New Roman" w:hAnsi="Times New Roman"/>
          <w:color w:val="000000" w:themeColor="text1"/>
          <w:sz w:val="24"/>
        </w:rPr>
        <w:t>Chapter</w:t>
      </w:r>
      <w:r w:rsidR="002D3EA3" w:rsidRPr="005C5DD3">
        <w:rPr>
          <w:rFonts w:ascii="Times New Roman" w:hAnsi="Times New Roman"/>
          <w:color w:val="000000" w:themeColor="text1"/>
          <w:sz w:val="24"/>
        </w:rPr>
        <w:t xml:space="preserve"> officers and </w:t>
      </w:r>
      <w:r w:rsidR="00AB0D78">
        <w:rPr>
          <w:rFonts w:ascii="Times New Roman" w:hAnsi="Times New Roman"/>
          <w:color w:val="000000" w:themeColor="text1"/>
          <w:sz w:val="24"/>
        </w:rPr>
        <w:t>Executive Committee</w:t>
      </w:r>
      <w:r w:rsidR="002D3EA3" w:rsidRPr="005C5DD3">
        <w:rPr>
          <w:rFonts w:ascii="Times New Roman" w:hAnsi="Times New Roman"/>
          <w:color w:val="000000" w:themeColor="text1"/>
          <w:sz w:val="24"/>
        </w:rPr>
        <w:t xml:space="preserve"> are re</w:t>
      </w:r>
      <w:r w:rsidR="00343FDC">
        <w:rPr>
          <w:rFonts w:ascii="Times New Roman" w:hAnsi="Times New Roman"/>
          <w:color w:val="000000" w:themeColor="text1"/>
          <w:sz w:val="24"/>
        </w:rPr>
        <w:t xml:space="preserve">sponsible and accountable to </w:t>
      </w:r>
      <w:r w:rsidR="00545EA6">
        <w:rPr>
          <w:rFonts w:ascii="Times New Roman" w:hAnsi="Times New Roman"/>
          <w:color w:val="000000" w:themeColor="text1"/>
          <w:sz w:val="24"/>
        </w:rPr>
        <w:t>the</w:t>
      </w:r>
      <w:r w:rsidR="002D3EA3" w:rsidRPr="005C5DD3">
        <w:rPr>
          <w:rFonts w:ascii="Times New Roman" w:hAnsi="Times New Roman"/>
          <w:color w:val="000000" w:themeColor="text1"/>
          <w:sz w:val="24"/>
        </w:rPr>
        <w:t xml:space="preserve"> </w:t>
      </w:r>
      <w:r w:rsidR="00D641DA" w:rsidRPr="00D641DA">
        <w:rPr>
          <w:rFonts w:ascii="Times New Roman" w:hAnsi="Times New Roman"/>
          <w:color w:val="000000" w:themeColor="text1"/>
          <w:sz w:val="24"/>
        </w:rPr>
        <w:t>Post</w:t>
      </w:r>
      <w:r w:rsidR="002D3EA3" w:rsidRPr="005C5DD3">
        <w:rPr>
          <w:rFonts w:ascii="Times New Roman" w:hAnsi="Times New Roman"/>
          <w:color w:val="000000" w:themeColor="text1"/>
          <w:sz w:val="24"/>
        </w:rPr>
        <w:t>.</w:t>
      </w:r>
      <w:r w:rsidR="00626B7D" w:rsidRPr="005C5DD3">
        <w:rPr>
          <w:rFonts w:ascii="Times New Roman" w:hAnsi="Times New Roman"/>
          <w:color w:val="000000" w:themeColor="text1"/>
          <w:sz w:val="24"/>
        </w:rPr>
        <w:t xml:space="preserve">  All officers of the </w:t>
      </w:r>
      <w:r w:rsidR="00545EA6">
        <w:rPr>
          <w:rFonts w:ascii="Times New Roman" w:hAnsi="Times New Roman"/>
          <w:color w:val="000000" w:themeColor="text1"/>
          <w:sz w:val="24"/>
        </w:rPr>
        <w:t>Chapter shall</w:t>
      </w:r>
      <w:r w:rsidR="00626B7D" w:rsidRPr="005C5DD3">
        <w:rPr>
          <w:rFonts w:ascii="Times New Roman" w:hAnsi="Times New Roman"/>
          <w:color w:val="000000" w:themeColor="text1"/>
          <w:sz w:val="24"/>
        </w:rPr>
        <w:t xml:space="preserve"> be </w:t>
      </w:r>
      <w:r w:rsidR="007B4CBF" w:rsidRPr="005C5DD3">
        <w:rPr>
          <w:rFonts w:ascii="Times New Roman" w:hAnsi="Times New Roman"/>
          <w:color w:val="000000" w:themeColor="text1"/>
          <w:sz w:val="24"/>
        </w:rPr>
        <w:t>named</w:t>
      </w:r>
      <w:r w:rsidR="00626B7D" w:rsidRPr="005C5DD3">
        <w:rPr>
          <w:rFonts w:ascii="Times New Roman" w:hAnsi="Times New Roman"/>
          <w:color w:val="000000" w:themeColor="text1"/>
          <w:sz w:val="24"/>
        </w:rPr>
        <w:t xml:space="preserve"> b</w:t>
      </w:r>
      <w:r w:rsidR="00545EA6">
        <w:rPr>
          <w:rFonts w:ascii="Times New Roman" w:hAnsi="Times New Roman"/>
          <w:color w:val="000000" w:themeColor="text1"/>
          <w:sz w:val="24"/>
        </w:rPr>
        <w:t>y the</w:t>
      </w:r>
      <w:r w:rsidR="00343FDC">
        <w:rPr>
          <w:rFonts w:ascii="Times New Roman" w:hAnsi="Times New Roman"/>
          <w:color w:val="000000" w:themeColor="text1"/>
          <w:sz w:val="24"/>
        </w:rPr>
        <w:t xml:space="preserve"> </w:t>
      </w:r>
      <w:r w:rsidR="00D641DA" w:rsidRPr="00D641DA">
        <w:rPr>
          <w:rFonts w:ascii="Times New Roman" w:hAnsi="Times New Roman"/>
          <w:color w:val="000000" w:themeColor="text1"/>
          <w:sz w:val="24"/>
        </w:rPr>
        <w:t>Post</w:t>
      </w:r>
      <w:r w:rsidR="007B4CBF" w:rsidRPr="005C5DD3">
        <w:rPr>
          <w:rFonts w:ascii="Times New Roman" w:hAnsi="Times New Roman"/>
          <w:color w:val="000000" w:themeColor="text1"/>
          <w:sz w:val="24"/>
        </w:rPr>
        <w:t>, or if elected</w:t>
      </w:r>
      <w:r w:rsidR="00545EA6">
        <w:rPr>
          <w:rFonts w:ascii="Times New Roman" w:hAnsi="Times New Roman"/>
          <w:color w:val="000000" w:themeColor="text1"/>
          <w:sz w:val="24"/>
        </w:rPr>
        <w:t>,</w:t>
      </w:r>
      <w:r w:rsidR="007B4CBF" w:rsidRPr="005C5DD3">
        <w:rPr>
          <w:rFonts w:ascii="Times New Roman" w:hAnsi="Times New Roman"/>
          <w:color w:val="000000" w:themeColor="text1"/>
          <w:sz w:val="24"/>
        </w:rPr>
        <w:t xml:space="preserve"> </w:t>
      </w:r>
      <w:r w:rsidR="00545EA6">
        <w:rPr>
          <w:rFonts w:ascii="Times New Roman" w:hAnsi="Times New Roman"/>
          <w:color w:val="000000" w:themeColor="text1"/>
          <w:sz w:val="24"/>
        </w:rPr>
        <w:t>shall</w:t>
      </w:r>
      <w:r w:rsidR="007B4CBF" w:rsidRPr="005C5DD3">
        <w:rPr>
          <w:rFonts w:ascii="Times New Roman" w:hAnsi="Times New Roman"/>
          <w:color w:val="000000" w:themeColor="text1"/>
          <w:sz w:val="24"/>
        </w:rPr>
        <w:t xml:space="preserve"> be confirmed or installed </w:t>
      </w:r>
      <w:r w:rsidR="00545EA6">
        <w:rPr>
          <w:rFonts w:ascii="Times New Roman" w:hAnsi="Times New Roman"/>
          <w:color w:val="000000" w:themeColor="text1"/>
          <w:sz w:val="24"/>
        </w:rPr>
        <w:t>by the</w:t>
      </w:r>
      <w:r w:rsidR="00343FDC">
        <w:rPr>
          <w:rFonts w:ascii="Times New Roman" w:hAnsi="Times New Roman"/>
          <w:color w:val="000000" w:themeColor="text1"/>
          <w:sz w:val="24"/>
        </w:rPr>
        <w:t xml:space="preserve"> </w:t>
      </w:r>
      <w:r w:rsidR="00D641DA" w:rsidRPr="00D641DA">
        <w:rPr>
          <w:rFonts w:ascii="Times New Roman" w:hAnsi="Times New Roman"/>
          <w:color w:val="000000" w:themeColor="text1"/>
          <w:sz w:val="24"/>
        </w:rPr>
        <w:t>Post</w:t>
      </w:r>
      <w:r w:rsidR="00626B7D" w:rsidRPr="005C5DD3">
        <w:rPr>
          <w:rFonts w:ascii="Times New Roman" w:hAnsi="Times New Roman"/>
          <w:color w:val="000000" w:themeColor="text1"/>
          <w:sz w:val="24"/>
        </w:rPr>
        <w:t>.</w:t>
      </w:r>
    </w:p>
    <w:p w:rsidR="00537F30" w:rsidRDefault="00537F30" w:rsidP="005C5DD3">
      <w:pPr>
        <w:pStyle w:val="BodyText"/>
        <w:mirrorIndents/>
        <w:rPr>
          <w:rFonts w:ascii="Times New Roman" w:hAnsi="Times New Roman"/>
          <w:color w:val="000000" w:themeColor="text1"/>
          <w:sz w:val="24"/>
        </w:rPr>
      </w:pPr>
    </w:p>
    <w:p w:rsidR="00537F30" w:rsidRPr="00537F30" w:rsidRDefault="00537F30" w:rsidP="005C5DD3">
      <w:pPr>
        <w:pStyle w:val="BodyText"/>
        <w:mirrorIndents/>
        <w:rPr>
          <w:rFonts w:ascii="Times New Roman" w:hAnsi="Times New Roman"/>
          <w:color w:val="000000" w:themeColor="text1"/>
          <w:sz w:val="24"/>
        </w:rPr>
      </w:pPr>
      <w:r>
        <w:rPr>
          <w:rFonts w:ascii="Times New Roman" w:hAnsi="Times New Roman"/>
          <w:b/>
          <w:i/>
          <w:color w:val="000000" w:themeColor="text1"/>
          <w:sz w:val="24"/>
        </w:rPr>
        <w:t>Section 2.</w:t>
      </w:r>
      <w:r>
        <w:rPr>
          <w:rFonts w:ascii="Times New Roman" w:hAnsi="Times New Roman"/>
          <w:color w:val="000000" w:themeColor="text1"/>
          <w:sz w:val="24"/>
        </w:rPr>
        <w:t xml:space="preserve">  The Post shall </w:t>
      </w:r>
      <w:r w:rsidRPr="00537F30">
        <w:rPr>
          <w:rFonts w:ascii="Times New Roman" w:hAnsi="Times New Roman"/>
          <w:color w:val="000000" w:themeColor="text1"/>
          <w:sz w:val="24"/>
        </w:rPr>
        <w:t xml:space="preserve">review liability insurance coverage to ensure that adequate coverage is available to cover the </w:t>
      </w:r>
      <w:r>
        <w:rPr>
          <w:rFonts w:ascii="Times New Roman" w:hAnsi="Times New Roman"/>
          <w:color w:val="000000" w:themeColor="text1"/>
          <w:sz w:val="24"/>
        </w:rPr>
        <w:t>Post and Chapter</w:t>
      </w:r>
      <w:r w:rsidRPr="00537F30">
        <w:rPr>
          <w:rFonts w:ascii="Times New Roman" w:hAnsi="Times New Roman"/>
          <w:color w:val="000000" w:themeColor="text1"/>
          <w:sz w:val="24"/>
        </w:rPr>
        <w:t xml:space="preserve"> </w:t>
      </w:r>
      <w:r>
        <w:rPr>
          <w:rFonts w:ascii="Times New Roman" w:hAnsi="Times New Roman"/>
          <w:color w:val="000000" w:themeColor="text1"/>
          <w:sz w:val="24"/>
        </w:rPr>
        <w:t xml:space="preserve">and </w:t>
      </w:r>
      <w:r w:rsidRPr="00537F30">
        <w:rPr>
          <w:rFonts w:ascii="Times New Roman" w:hAnsi="Times New Roman"/>
          <w:color w:val="000000" w:themeColor="text1"/>
          <w:sz w:val="24"/>
        </w:rPr>
        <w:t>to include coverage for any specific special</w:t>
      </w:r>
      <w:r>
        <w:rPr>
          <w:rFonts w:ascii="Times New Roman" w:hAnsi="Times New Roman"/>
          <w:color w:val="000000" w:themeColor="text1"/>
          <w:sz w:val="24"/>
        </w:rPr>
        <w:t xml:space="preserve"> riding events.</w:t>
      </w:r>
    </w:p>
    <w:p w:rsidR="002D3EA3" w:rsidRPr="005C5DD3" w:rsidRDefault="002D3EA3" w:rsidP="005C5DD3">
      <w:pPr>
        <w:pStyle w:val="BodyText"/>
        <w:mirrorIndents/>
        <w:rPr>
          <w:rFonts w:ascii="Times New Roman" w:hAnsi="Times New Roman"/>
          <w:b/>
          <w:snapToGrid w:val="0"/>
          <w:color w:val="000000" w:themeColor="text1"/>
          <w:sz w:val="24"/>
        </w:rPr>
      </w:pPr>
    </w:p>
    <w:p w:rsidR="002D3EA3" w:rsidRDefault="004704BF" w:rsidP="00931787">
      <w:pPr>
        <w:pStyle w:val="BodyText"/>
        <w:mirrorIndents/>
        <w:jc w:val="center"/>
        <w:rPr>
          <w:rFonts w:ascii="Times New Roman" w:hAnsi="Times New Roman"/>
          <w:b/>
          <w:snapToGrid w:val="0"/>
          <w:color w:val="000000" w:themeColor="text1"/>
          <w:sz w:val="24"/>
        </w:rPr>
      </w:pPr>
      <w:r>
        <w:rPr>
          <w:rFonts w:ascii="Times New Roman" w:hAnsi="Times New Roman"/>
          <w:b/>
          <w:snapToGrid w:val="0"/>
          <w:color w:val="000000" w:themeColor="text1"/>
          <w:sz w:val="24"/>
        </w:rPr>
        <w:t xml:space="preserve">Article </w:t>
      </w:r>
      <w:r w:rsidR="002D3EA3" w:rsidRPr="005C5DD3">
        <w:rPr>
          <w:rFonts w:ascii="Times New Roman" w:hAnsi="Times New Roman"/>
          <w:b/>
          <w:snapToGrid w:val="0"/>
          <w:color w:val="000000" w:themeColor="text1"/>
          <w:sz w:val="24"/>
        </w:rPr>
        <w:t>V—Membership Eligibility</w:t>
      </w:r>
    </w:p>
    <w:p w:rsidR="00931787" w:rsidRPr="005C5DD3" w:rsidRDefault="00931787" w:rsidP="005C5DD3">
      <w:pPr>
        <w:pStyle w:val="BodyText"/>
        <w:mirrorIndents/>
        <w:rPr>
          <w:rFonts w:ascii="Times New Roman" w:hAnsi="Times New Roman"/>
          <w:b/>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074879">
        <w:rPr>
          <w:rFonts w:ascii="Times New Roman" w:hAnsi="Times New Roman"/>
          <w:b/>
          <w:i/>
          <w:iCs/>
          <w:snapToGrid w:val="0"/>
          <w:color w:val="000000" w:themeColor="text1"/>
          <w:sz w:val="24"/>
        </w:rPr>
        <w:t>Section 1.</w:t>
      </w:r>
      <w:r w:rsidRPr="005C5DD3">
        <w:rPr>
          <w:rFonts w:ascii="Times New Roman" w:hAnsi="Times New Roman"/>
          <w:snapToGrid w:val="0"/>
          <w:color w:val="000000" w:themeColor="text1"/>
          <w:sz w:val="24"/>
        </w:rPr>
        <w:t xml:space="preserve">  Eligi</w:t>
      </w:r>
      <w:r w:rsidR="00E22AFE">
        <w:rPr>
          <w:rFonts w:ascii="Times New Roman" w:hAnsi="Times New Roman"/>
          <w:snapToGrid w:val="0"/>
          <w:color w:val="000000" w:themeColor="text1"/>
          <w:sz w:val="24"/>
        </w:rPr>
        <w:t xml:space="preserve">bility for active </w:t>
      </w:r>
      <w:r w:rsidR="00074879">
        <w:rPr>
          <w:rFonts w:ascii="Times New Roman" w:hAnsi="Times New Roman"/>
          <w:snapToGrid w:val="0"/>
          <w:color w:val="000000" w:themeColor="text1"/>
          <w:sz w:val="24"/>
        </w:rPr>
        <w:t>membership in t</w:t>
      </w:r>
      <w:r w:rsidRPr="005C5DD3">
        <w:rPr>
          <w:rFonts w:ascii="Times New Roman" w:hAnsi="Times New Roman"/>
          <w:snapToGrid w:val="0"/>
          <w:color w:val="000000" w:themeColor="text1"/>
          <w:sz w:val="24"/>
        </w:rPr>
        <w:t xml:space="preserve">he </w:t>
      </w:r>
      <w:r w:rsidR="004D4CAB">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shall be</w:t>
      </w:r>
      <w:r w:rsidR="00F7124D">
        <w:rPr>
          <w:rFonts w:ascii="Times New Roman" w:hAnsi="Times New Roman"/>
          <w:snapToGrid w:val="0"/>
          <w:color w:val="000000" w:themeColor="text1"/>
          <w:sz w:val="24"/>
        </w:rPr>
        <w:t xml:space="preserve"> as prescribed by the National C</w:t>
      </w:r>
      <w:r w:rsidRPr="005C5DD3">
        <w:rPr>
          <w:rFonts w:ascii="Times New Roman" w:hAnsi="Times New Roman"/>
          <w:snapToGrid w:val="0"/>
          <w:color w:val="000000" w:themeColor="text1"/>
          <w:sz w:val="24"/>
        </w:rPr>
        <w:t>onstituti</w:t>
      </w:r>
      <w:r w:rsidR="00074879">
        <w:rPr>
          <w:rFonts w:ascii="Times New Roman" w:hAnsi="Times New Roman"/>
          <w:snapToGrid w:val="0"/>
          <w:color w:val="000000" w:themeColor="text1"/>
          <w:sz w:val="24"/>
        </w:rPr>
        <w:t xml:space="preserve">ons of The American Legion, </w:t>
      </w:r>
      <w:r w:rsidRPr="005C5DD3">
        <w:rPr>
          <w:rFonts w:ascii="Times New Roman" w:hAnsi="Times New Roman"/>
          <w:snapToGrid w:val="0"/>
          <w:color w:val="000000" w:themeColor="text1"/>
          <w:sz w:val="24"/>
        </w:rPr>
        <w:t>Ame</w:t>
      </w:r>
      <w:r w:rsidR="00074879">
        <w:rPr>
          <w:rFonts w:ascii="Times New Roman" w:hAnsi="Times New Roman"/>
          <w:snapToGrid w:val="0"/>
          <w:color w:val="000000" w:themeColor="text1"/>
          <w:sz w:val="24"/>
        </w:rPr>
        <w:t xml:space="preserve">rican Legion Auxiliary, and </w:t>
      </w:r>
      <w:r w:rsidRPr="005C5DD3">
        <w:rPr>
          <w:rFonts w:ascii="Times New Roman" w:hAnsi="Times New Roman"/>
          <w:snapToGrid w:val="0"/>
          <w:color w:val="000000" w:themeColor="text1"/>
          <w:sz w:val="24"/>
        </w:rPr>
        <w:t>Sons of The American Legion.</w:t>
      </w:r>
    </w:p>
    <w:p w:rsidR="00074879" w:rsidRPr="005C5DD3" w:rsidRDefault="00074879" w:rsidP="005C5DD3">
      <w:pPr>
        <w:pStyle w:val="BodyText"/>
        <w:mirrorIndents/>
        <w:rPr>
          <w:rFonts w:ascii="Times New Roman" w:hAnsi="Times New Roman"/>
          <w:snapToGrid w:val="0"/>
          <w:color w:val="000000" w:themeColor="text1"/>
          <w:sz w:val="24"/>
        </w:rPr>
      </w:pPr>
    </w:p>
    <w:p w:rsidR="002D3EA3" w:rsidRDefault="002D3EA3" w:rsidP="005C5DD3">
      <w:pPr>
        <w:pStyle w:val="BodyText"/>
        <w:mirrorIndents/>
        <w:rPr>
          <w:rFonts w:ascii="Times New Roman" w:hAnsi="Times New Roman"/>
          <w:color w:val="000000" w:themeColor="text1"/>
          <w:sz w:val="24"/>
        </w:rPr>
      </w:pPr>
      <w:r w:rsidRPr="00074879">
        <w:rPr>
          <w:rFonts w:ascii="Times New Roman" w:hAnsi="Times New Roman"/>
          <w:b/>
          <w:i/>
          <w:iCs/>
          <w:snapToGrid w:val="0"/>
          <w:color w:val="000000" w:themeColor="text1"/>
          <w:sz w:val="24"/>
        </w:rPr>
        <w:t>Section 2.</w:t>
      </w:r>
      <w:r w:rsidRPr="005C5DD3">
        <w:rPr>
          <w:rFonts w:ascii="Times New Roman" w:hAnsi="Times New Roman"/>
          <w:snapToGrid w:val="0"/>
          <w:color w:val="000000" w:themeColor="text1"/>
          <w:sz w:val="24"/>
        </w:rPr>
        <w:t xml:space="preserve">  </w:t>
      </w:r>
      <w:bookmarkStart w:id="1" w:name="_Ref97976529"/>
      <w:r w:rsidR="00F20CBC">
        <w:rPr>
          <w:rFonts w:ascii="Times New Roman" w:hAnsi="Times New Roman"/>
          <w:snapToGrid w:val="0"/>
          <w:color w:val="000000" w:themeColor="text1"/>
          <w:sz w:val="24"/>
        </w:rPr>
        <w:t>All members of t</w:t>
      </w:r>
      <w:r w:rsidRPr="005C5DD3">
        <w:rPr>
          <w:rFonts w:ascii="Times New Roman" w:hAnsi="Times New Roman"/>
          <w:snapToGrid w:val="0"/>
          <w:color w:val="000000" w:themeColor="text1"/>
          <w:sz w:val="24"/>
        </w:rPr>
        <w:t xml:space="preserve">he </w:t>
      </w:r>
      <w:r w:rsidR="004D4CAB">
        <w:rPr>
          <w:rFonts w:ascii="Times New Roman" w:hAnsi="Times New Roman"/>
          <w:snapToGrid w:val="0"/>
          <w:color w:val="000000" w:themeColor="text1"/>
          <w:sz w:val="24"/>
        </w:rPr>
        <w:t>Chapter shall</w:t>
      </w:r>
      <w:r w:rsidRPr="005C5DD3">
        <w:rPr>
          <w:rFonts w:ascii="Times New Roman" w:hAnsi="Times New Roman"/>
          <w:snapToGrid w:val="0"/>
          <w:color w:val="000000" w:themeColor="text1"/>
          <w:sz w:val="24"/>
        </w:rPr>
        <w:t xml:space="preserve"> further demonstrate current individual membership </w:t>
      </w:r>
      <w:r w:rsidRPr="005C5DD3">
        <w:rPr>
          <w:rFonts w:ascii="Times New Roman" w:hAnsi="Times New Roman"/>
          <w:color w:val="000000" w:themeColor="text1"/>
          <w:sz w:val="24"/>
        </w:rPr>
        <w:t>in The American Legio</w:t>
      </w:r>
      <w:r w:rsidR="00F20CBC">
        <w:rPr>
          <w:rFonts w:ascii="Times New Roman" w:hAnsi="Times New Roman"/>
          <w:color w:val="000000" w:themeColor="text1"/>
          <w:sz w:val="24"/>
        </w:rPr>
        <w:t xml:space="preserve">n, </w:t>
      </w:r>
      <w:r w:rsidRPr="005C5DD3">
        <w:rPr>
          <w:rFonts w:ascii="Times New Roman" w:hAnsi="Times New Roman"/>
          <w:color w:val="000000" w:themeColor="text1"/>
          <w:sz w:val="24"/>
        </w:rPr>
        <w:t>Am</w:t>
      </w:r>
      <w:r w:rsidR="00F20CBC">
        <w:rPr>
          <w:rFonts w:ascii="Times New Roman" w:hAnsi="Times New Roman"/>
          <w:color w:val="000000" w:themeColor="text1"/>
          <w:sz w:val="24"/>
        </w:rPr>
        <w:t xml:space="preserve">erican Legion Auxiliary, or </w:t>
      </w:r>
      <w:r w:rsidRPr="005C5DD3">
        <w:rPr>
          <w:rFonts w:ascii="Times New Roman" w:hAnsi="Times New Roman"/>
          <w:color w:val="000000" w:themeColor="text1"/>
          <w:sz w:val="24"/>
        </w:rPr>
        <w:t>Sons of The American Legion.</w:t>
      </w:r>
      <w:bookmarkEnd w:id="1"/>
      <w:r w:rsidRPr="005C5DD3">
        <w:rPr>
          <w:rFonts w:ascii="Times New Roman" w:hAnsi="Times New Roman"/>
          <w:color w:val="000000" w:themeColor="text1"/>
          <w:sz w:val="24"/>
        </w:rPr>
        <w:t xml:space="preserve">  </w:t>
      </w:r>
    </w:p>
    <w:p w:rsidR="00074879" w:rsidRPr="005C5DD3" w:rsidRDefault="00074879" w:rsidP="005C5DD3">
      <w:pPr>
        <w:pStyle w:val="BodyText"/>
        <w:mirrorIndents/>
        <w:rPr>
          <w:rFonts w:ascii="Times New Roman" w:hAnsi="Times New Roman"/>
          <w:color w:val="000000" w:themeColor="text1"/>
          <w:sz w:val="24"/>
        </w:rPr>
      </w:pPr>
    </w:p>
    <w:p w:rsidR="002D3EA3" w:rsidRDefault="002D3EA3" w:rsidP="005C5DD3">
      <w:pPr>
        <w:pStyle w:val="BodyText"/>
        <w:mirrorIndents/>
        <w:rPr>
          <w:rFonts w:ascii="Times New Roman" w:hAnsi="Times New Roman"/>
          <w:color w:val="000000" w:themeColor="text1"/>
          <w:sz w:val="24"/>
        </w:rPr>
      </w:pPr>
      <w:r w:rsidRPr="00074879">
        <w:rPr>
          <w:rFonts w:ascii="Times New Roman" w:hAnsi="Times New Roman"/>
          <w:b/>
          <w:i/>
          <w:iCs/>
          <w:snapToGrid w:val="0"/>
          <w:color w:val="000000" w:themeColor="text1"/>
          <w:sz w:val="24"/>
        </w:rPr>
        <w:t>Section 3.</w:t>
      </w:r>
      <w:r w:rsidRPr="005C5DD3">
        <w:rPr>
          <w:rFonts w:ascii="Times New Roman" w:hAnsi="Times New Roman"/>
          <w:snapToGrid w:val="0"/>
          <w:color w:val="000000" w:themeColor="text1"/>
          <w:sz w:val="24"/>
        </w:rPr>
        <w:t xml:space="preserve">  </w:t>
      </w:r>
      <w:bookmarkStart w:id="2" w:name="_Ref97976546"/>
      <w:r w:rsidRPr="005C5DD3">
        <w:rPr>
          <w:rFonts w:ascii="Times New Roman" w:hAnsi="Times New Roman"/>
          <w:color w:val="000000" w:themeColor="text1"/>
          <w:sz w:val="24"/>
        </w:rPr>
        <w:t>Members</w:t>
      </w:r>
      <w:r w:rsidR="001E526C" w:rsidRPr="005C5DD3">
        <w:rPr>
          <w:rFonts w:ascii="Times New Roman" w:hAnsi="Times New Roman"/>
          <w:color w:val="000000" w:themeColor="text1"/>
          <w:sz w:val="24"/>
        </w:rPr>
        <w:t xml:space="preserve"> </w:t>
      </w:r>
      <w:r w:rsidRPr="005C5DD3">
        <w:rPr>
          <w:rFonts w:ascii="Times New Roman" w:hAnsi="Times New Roman"/>
          <w:color w:val="000000" w:themeColor="text1"/>
          <w:sz w:val="24"/>
        </w:rPr>
        <w:t>will not at any time hold membersh</w:t>
      </w:r>
      <w:r w:rsidR="00F20CBC">
        <w:rPr>
          <w:rFonts w:ascii="Times New Roman" w:hAnsi="Times New Roman"/>
          <w:color w:val="000000" w:themeColor="text1"/>
          <w:sz w:val="24"/>
        </w:rPr>
        <w:t xml:space="preserve">ip in more than one </w:t>
      </w:r>
      <w:bookmarkEnd w:id="2"/>
      <w:r w:rsidR="004D4CAB">
        <w:rPr>
          <w:rFonts w:ascii="Times New Roman" w:hAnsi="Times New Roman"/>
          <w:color w:val="000000" w:themeColor="text1"/>
          <w:sz w:val="24"/>
        </w:rPr>
        <w:t>Chapter</w:t>
      </w:r>
      <w:r w:rsidRPr="005C5DD3">
        <w:rPr>
          <w:rFonts w:ascii="Times New Roman" w:hAnsi="Times New Roman"/>
          <w:color w:val="000000" w:themeColor="text1"/>
          <w:sz w:val="24"/>
        </w:rPr>
        <w:t>.</w:t>
      </w:r>
    </w:p>
    <w:p w:rsidR="00074879" w:rsidRPr="005C5DD3" w:rsidRDefault="00074879" w:rsidP="005C5DD3">
      <w:pPr>
        <w:pStyle w:val="BodyText"/>
        <w:mirrorIndents/>
        <w:rPr>
          <w:rFonts w:ascii="Times New Roman" w:hAnsi="Times New Roman"/>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074879">
        <w:rPr>
          <w:rFonts w:ascii="Times New Roman" w:hAnsi="Times New Roman"/>
          <w:b/>
          <w:i/>
          <w:iCs/>
          <w:snapToGrid w:val="0"/>
          <w:color w:val="000000" w:themeColor="text1"/>
          <w:sz w:val="24"/>
        </w:rPr>
        <w:t>Section 4</w:t>
      </w:r>
      <w:r w:rsidRPr="005C5DD3">
        <w:rPr>
          <w:rFonts w:ascii="Times New Roman" w:hAnsi="Times New Roman"/>
          <w:i/>
          <w:iCs/>
          <w:snapToGrid w:val="0"/>
          <w:color w:val="000000" w:themeColor="text1"/>
          <w:sz w:val="24"/>
        </w:rPr>
        <w:t>.</w:t>
      </w:r>
      <w:r w:rsidRPr="005C5DD3">
        <w:rPr>
          <w:rFonts w:ascii="Times New Roman" w:hAnsi="Times New Roman"/>
          <w:snapToGrid w:val="0"/>
          <w:color w:val="000000" w:themeColor="text1"/>
          <w:sz w:val="24"/>
        </w:rPr>
        <w:t xml:space="preserve">  </w:t>
      </w:r>
      <w:r w:rsidR="007B615F" w:rsidRPr="005C5DD3">
        <w:rPr>
          <w:rFonts w:ascii="Times New Roman" w:hAnsi="Times New Roman"/>
          <w:snapToGrid w:val="0"/>
          <w:color w:val="000000" w:themeColor="text1"/>
          <w:sz w:val="24"/>
        </w:rPr>
        <w:t xml:space="preserve">Each member shall establish and maintain membership by owning, individually or through marriage, a motorcycle licensed and insured as required </w:t>
      </w:r>
      <w:r w:rsidR="00F90922">
        <w:rPr>
          <w:rFonts w:ascii="Times New Roman" w:hAnsi="Times New Roman"/>
          <w:snapToGrid w:val="0"/>
          <w:color w:val="000000" w:themeColor="text1"/>
          <w:sz w:val="24"/>
        </w:rPr>
        <w:t>by the laws of the State of Delaware.</w:t>
      </w:r>
    </w:p>
    <w:p w:rsidR="00074879" w:rsidRPr="005C5DD3" w:rsidRDefault="00074879" w:rsidP="005C5DD3">
      <w:pPr>
        <w:pStyle w:val="BodyText"/>
        <w:mirrorIndents/>
        <w:rPr>
          <w:rFonts w:ascii="Times New Roman" w:hAnsi="Times New Roman"/>
          <w:snapToGrid w:val="0"/>
          <w:color w:val="000000" w:themeColor="text1"/>
          <w:sz w:val="24"/>
        </w:rPr>
      </w:pPr>
    </w:p>
    <w:p w:rsidR="007B615F" w:rsidRDefault="007B615F" w:rsidP="005C5DD3">
      <w:pPr>
        <w:pStyle w:val="BodyText"/>
        <w:mirrorIndents/>
        <w:rPr>
          <w:rFonts w:ascii="Times New Roman" w:hAnsi="Times New Roman"/>
          <w:snapToGrid w:val="0"/>
          <w:color w:val="000000" w:themeColor="text1"/>
          <w:sz w:val="24"/>
        </w:rPr>
      </w:pPr>
      <w:r w:rsidRPr="00074879">
        <w:rPr>
          <w:rFonts w:ascii="Times New Roman" w:hAnsi="Times New Roman"/>
          <w:b/>
          <w:i/>
          <w:snapToGrid w:val="0"/>
          <w:color w:val="000000" w:themeColor="text1"/>
          <w:sz w:val="24"/>
        </w:rPr>
        <w:t>Section 5.</w:t>
      </w:r>
      <w:r w:rsidRPr="005C5DD3">
        <w:rPr>
          <w:rFonts w:ascii="Times New Roman" w:hAnsi="Times New Roman"/>
          <w:snapToGrid w:val="0"/>
          <w:color w:val="000000" w:themeColor="text1"/>
          <w:sz w:val="24"/>
        </w:rPr>
        <w:t xml:space="preserve">  </w:t>
      </w:r>
      <w:r w:rsidR="000955CF">
        <w:rPr>
          <w:rFonts w:ascii="Times New Roman" w:hAnsi="Times New Roman"/>
          <w:snapToGrid w:val="0"/>
          <w:color w:val="000000" w:themeColor="text1"/>
          <w:sz w:val="24"/>
        </w:rPr>
        <w:t>The Chapter</w:t>
      </w:r>
      <w:r w:rsidR="00437F01" w:rsidRPr="005C5DD3">
        <w:rPr>
          <w:rFonts w:ascii="Times New Roman" w:hAnsi="Times New Roman"/>
          <w:snapToGrid w:val="0"/>
          <w:color w:val="000000" w:themeColor="text1"/>
          <w:sz w:val="24"/>
        </w:rPr>
        <w:t xml:space="preserve"> </w:t>
      </w:r>
      <w:r w:rsidRPr="005C5DD3">
        <w:rPr>
          <w:rFonts w:ascii="Times New Roman" w:hAnsi="Times New Roman"/>
          <w:snapToGrid w:val="0"/>
          <w:color w:val="000000" w:themeColor="text1"/>
          <w:sz w:val="24"/>
        </w:rPr>
        <w:t>may</w:t>
      </w:r>
      <w:r w:rsidR="00437F01" w:rsidRPr="005C5DD3">
        <w:rPr>
          <w:rFonts w:ascii="Times New Roman" w:hAnsi="Times New Roman"/>
          <w:snapToGrid w:val="0"/>
          <w:color w:val="000000" w:themeColor="text1"/>
          <w:sz w:val="24"/>
        </w:rPr>
        <w:t xml:space="preserve"> </w:t>
      </w:r>
      <w:r w:rsidR="000955CF">
        <w:rPr>
          <w:rFonts w:ascii="Times New Roman" w:hAnsi="Times New Roman"/>
          <w:snapToGrid w:val="0"/>
          <w:color w:val="000000" w:themeColor="text1"/>
          <w:sz w:val="24"/>
        </w:rPr>
        <w:t xml:space="preserve">allow for continued </w:t>
      </w:r>
      <w:r w:rsidRPr="005C5DD3">
        <w:rPr>
          <w:rFonts w:ascii="Times New Roman" w:hAnsi="Times New Roman"/>
          <w:snapToGrid w:val="0"/>
          <w:color w:val="000000" w:themeColor="text1"/>
          <w:sz w:val="24"/>
        </w:rPr>
        <w:t xml:space="preserve">membership </w:t>
      </w:r>
      <w:r w:rsidR="000955CF">
        <w:rPr>
          <w:rFonts w:ascii="Times New Roman" w:hAnsi="Times New Roman"/>
          <w:snapToGrid w:val="0"/>
          <w:color w:val="000000" w:themeColor="text1"/>
          <w:sz w:val="24"/>
        </w:rPr>
        <w:t xml:space="preserve">for those Chapter members who </w:t>
      </w:r>
      <w:r w:rsidRPr="005C5DD3">
        <w:rPr>
          <w:rFonts w:ascii="Times New Roman" w:hAnsi="Times New Roman"/>
          <w:snapToGrid w:val="0"/>
          <w:color w:val="000000" w:themeColor="text1"/>
          <w:sz w:val="24"/>
        </w:rPr>
        <w:t>have given up mot</w:t>
      </w:r>
      <w:r w:rsidR="000955CF">
        <w:rPr>
          <w:rFonts w:ascii="Times New Roman" w:hAnsi="Times New Roman"/>
          <w:snapToGrid w:val="0"/>
          <w:color w:val="000000" w:themeColor="text1"/>
          <w:sz w:val="24"/>
        </w:rPr>
        <w:t xml:space="preserve">orcycle ownership </w:t>
      </w:r>
      <w:r w:rsidRPr="005C5DD3">
        <w:rPr>
          <w:rFonts w:ascii="Times New Roman" w:hAnsi="Times New Roman"/>
          <w:snapToGrid w:val="0"/>
          <w:color w:val="000000" w:themeColor="text1"/>
          <w:sz w:val="24"/>
        </w:rPr>
        <w:t xml:space="preserve">because of age, </w:t>
      </w:r>
      <w:r w:rsidR="000955CF">
        <w:rPr>
          <w:rFonts w:ascii="Times New Roman" w:hAnsi="Times New Roman"/>
          <w:snapToGrid w:val="0"/>
          <w:color w:val="000000" w:themeColor="text1"/>
          <w:sz w:val="24"/>
        </w:rPr>
        <w:t>illness, injury, or reasons outside the member’s control</w:t>
      </w:r>
      <w:r w:rsidRPr="005C5DD3">
        <w:rPr>
          <w:rFonts w:ascii="Times New Roman" w:hAnsi="Times New Roman"/>
          <w:snapToGrid w:val="0"/>
          <w:color w:val="000000" w:themeColor="text1"/>
          <w:sz w:val="24"/>
        </w:rPr>
        <w:t>.</w:t>
      </w:r>
    </w:p>
    <w:p w:rsidR="00074879" w:rsidRPr="00074879" w:rsidRDefault="00074879" w:rsidP="005C5DD3">
      <w:pPr>
        <w:pStyle w:val="BodyText"/>
        <w:mirrorIndents/>
        <w:rPr>
          <w:rFonts w:ascii="Times New Roman" w:hAnsi="Times New Roman"/>
          <w:b/>
          <w:color w:val="000000" w:themeColor="text1"/>
          <w:sz w:val="24"/>
        </w:rPr>
      </w:pPr>
    </w:p>
    <w:p w:rsidR="00074879" w:rsidRDefault="002D3EA3" w:rsidP="005C5DD3">
      <w:pPr>
        <w:pStyle w:val="BodyText"/>
        <w:mirrorIndents/>
        <w:rPr>
          <w:rFonts w:ascii="Times New Roman" w:hAnsi="Times New Roman"/>
          <w:color w:val="000000" w:themeColor="text1"/>
          <w:sz w:val="24"/>
        </w:rPr>
      </w:pPr>
      <w:r w:rsidRPr="00074879">
        <w:rPr>
          <w:rFonts w:ascii="Times New Roman" w:hAnsi="Times New Roman"/>
          <w:b/>
          <w:i/>
          <w:iCs/>
          <w:color w:val="000000" w:themeColor="text1"/>
          <w:sz w:val="24"/>
        </w:rPr>
        <w:t xml:space="preserve">Section </w:t>
      </w:r>
      <w:r w:rsidR="00271C5F" w:rsidRPr="00074879">
        <w:rPr>
          <w:rFonts w:ascii="Times New Roman" w:hAnsi="Times New Roman"/>
          <w:b/>
          <w:i/>
          <w:iCs/>
          <w:color w:val="000000" w:themeColor="text1"/>
          <w:sz w:val="24"/>
        </w:rPr>
        <w:t>6</w:t>
      </w:r>
      <w:r w:rsidRPr="00074879">
        <w:rPr>
          <w:rFonts w:ascii="Times New Roman" w:hAnsi="Times New Roman"/>
          <w:b/>
          <w:color w:val="000000" w:themeColor="text1"/>
          <w:sz w:val="24"/>
        </w:rPr>
        <w:t>.</w:t>
      </w:r>
      <w:r w:rsidRPr="005C5DD3">
        <w:rPr>
          <w:rFonts w:ascii="Times New Roman" w:hAnsi="Times New Roman"/>
          <w:color w:val="000000" w:themeColor="text1"/>
          <w:sz w:val="24"/>
        </w:rPr>
        <w:t xml:space="preserve">  </w:t>
      </w:r>
      <w:r w:rsidR="007B615F" w:rsidRPr="005C5DD3">
        <w:rPr>
          <w:rFonts w:ascii="Times New Roman" w:hAnsi="Times New Roman"/>
          <w:color w:val="000000" w:themeColor="text1"/>
          <w:sz w:val="24"/>
        </w:rPr>
        <w:t xml:space="preserve">There shall be no form or class of membership except an active membership, and </w:t>
      </w:r>
    </w:p>
    <w:p w:rsidR="002D3EA3" w:rsidRDefault="00F7124D" w:rsidP="005C5DD3">
      <w:pPr>
        <w:pStyle w:val="BodyText"/>
        <w:mirrorIndents/>
        <w:rPr>
          <w:rFonts w:ascii="Times New Roman" w:hAnsi="Times New Roman"/>
          <w:color w:val="000000" w:themeColor="text1"/>
          <w:sz w:val="24"/>
        </w:rPr>
      </w:pPr>
      <w:r>
        <w:rPr>
          <w:rFonts w:ascii="Times New Roman" w:hAnsi="Times New Roman"/>
          <w:color w:val="000000" w:themeColor="text1"/>
          <w:sz w:val="24"/>
        </w:rPr>
        <w:t xml:space="preserve">Chapter </w:t>
      </w:r>
      <w:r w:rsidR="007B615F" w:rsidRPr="005C5DD3">
        <w:rPr>
          <w:rFonts w:ascii="Times New Roman" w:hAnsi="Times New Roman"/>
          <w:color w:val="000000" w:themeColor="text1"/>
          <w:sz w:val="24"/>
        </w:rPr>
        <w:t>dues shall be paid</w:t>
      </w:r>
      <w:r w:rsidR="005259B4" w:rsidRPr="005C5DD3">
        <w:rPr>
          <w:rFonts w:ascii="Times New Roman" w:hAnsi="Times New Roman"/>
          <w:color w:val="000000" w:themeColor="text1"/>
          <w:sz w:val="24"/>
        </w:rPr>
        <w:t xml:space="preserve"> as re</w:t>
      </w:r>
      <w:r w:rsidR="00F20CBC">
        <w:rPr>
          <w:rFonts w:ascii="Times New Roman" w:hAnsi="Times New Roman"/>
          <w:color w:val="000000" w:themeColor="text1"/>
          <w:sz w:val="24"/>
        </w:rPr>
        <w:t xml:space="preserve">quired by the </w:t>
      </w:r>
      <w:r w:rsidR="004D4CAB">
        <w:rPr>
          <w:rFonts w:ascii="Times New Roman" w:hAnsi="Times New Roman"/>
          <w:color w:val="000000" w:themeColor="text1"/>
          <w:sz w:val="24"/>
        </w:rPr>
        <w:t>Chapter</w:t>
      </w:r>
      <w:r w:rsidR="005A05AB" w:rsidRPr="005C5DD3">
        <w:rPr>
          <w:rFonts w:ascii="Times New Roman" w:hAnsi="Times New Roman"/>
          <w:color w:val="000000" w:themeColor="text1"/>
          <w:sz w:val="24"/>
        </w:rPr>
        <w:t>.</w:t>
      </w:r>
    </w:p>
    <w:p w:rsidR="00074879" w:rsidRPr="00074879" w:rsidRDefault="00074879" w:rsidP="005C5DD3">
      <w:pPr>
        <w:pStyle w:val="BodyText"/>
        <w:mirrorIndents/>
        <w:rPr>
          <w:rFonts w:ascii="Times New Roman" w:hAnsi="Times New Roman"/>
          <w:b/>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074879">
        <w:rPr>
          <w:rFonts w:ascii="Times New Roman" w:hAnsi="Times New Roman"/>
          <w:b/>
          <w:i/>
          <w:iCs/>
          <w:snapToGrid w:val="0"/>
          <w:color w:val="000000" w:themeColor="text1"/>
          <w:sz w:val="24"/>
        </w:rPr>
        <w:t xml:space="preserve">Section </w:t>
      </w:r>
      <w:r w:rsidR="00271C5F" w:rsidRPr="00074879">
        <w:rPr>
          <w:rFonts w:ascii="Times New Roman" w:hAnsi="Times New Roman"/>
          <w:b/>
          <w:i/>
          <w:iCs/>
          <w:snapToGrid w:val="0"/>
          <w:color w:val="000000" w:themeColor="text1"/>
          <w:sz w:val="24"/>
        </w:rPr>
        <w:t>7</w:t>
      </w:r>
      <w:r w:rsidRPr="00074879">
        <w:rPr>
          <w:rFonts w:ascii="Times New Roman" w:hAnsi="Times New Roman"/>
          <w:b/>
          <w:i/>
          <w:iCs/>
          <w:snapToGrid w:val="0"/>
          <w:color w:val="000000" w:themeColor="text1"/>
          <w:sz w:val="24"/>
        </w:rPr>
        <w:t>.</w:t>
      </w:r>
      <w:r w:rsidRPr="005C5DD3">
        <w:rPr>
          <w:rFonts w:ascii="Times New Roman" w:hAnsi="Times New Roman"/>
          <w:snapToGrid w:val="0"/>
          <w:color w:val="000000" w:themeColor="text1"/>
          <w:sz w:val="24"/>
        </w:rPr>
        <w:t xml:space="preserve">  All members will obey the motor vehicle laws in any state in which they are operating a motorcycle or riding as a passenger.</w:t>
      </w:r>
    </w:p>
    <w:p w:rsidR="00177DC1" w:rsidRDefault="00177DC1" w:rsidP="005C5DD3">
      <w:pPr>
        <w:pStyle w:val="BodyText"/>
        <w:mirrorIndents/>
        <w:rPr>
          <w:rFonts w:ascii="Times New Roman" w:hAnsi="Times New Roman"/>
          <w:snapToGrid w:val="0"/>
          <w:color w:val="000000" w:themeColor="text1"/>
          <w:sz w:val="24"/>
        </w:rPr>
      </w:pPr>
    </w:p>
    <w:p w:rsidR="002825DB" w:rsidRDefault="00177DC1" w:rsidP="002825DB">
      <w:pPr>
        <w:pStyle w:val="BodyText"/>
        <w:mirrorIndents/>
        <w:rPr>
          <w:rFonts w:ascii="Times New Roman" w:hAnsi="Times New Roman"/>
          <w:snapToGrid w:val="0"/>
          <w:color w:val="000000" w:themeColor="text1"/>
          <w:sz w:val="24"/>
        </w:rPr>
      </w:pPr>
      <w:r>
        <w:rPr>
          <w:rFonts w:ascii="Times New Roman" w:hAnsi="Times New Roman"/>
          <w:b/>
          <w:i/>
          <w:snapToGrid w:val="0"/>
          <w:color w:val="000000" w:themeColor="text1"/>
          <w:sz w:val="24"/>
        </w:rPr>
        <w:t>Section 8.</w:t>
      </w:r>
      <w:r>
        <w:rPr>
          <w:rFonts w:ascii="Times New Roman" w:hAnsi="Times New Roman"/>
          <w:snapToGrid w:val="0"/>
          <w:color w:val="000000" w:themeColor="text1"/>
          <w:sz w:val="24"/>
        </w:rPr>
        <w:t xml:space="preserve">  </w:t>
      </w:r>
      <w:r w:rsidR="002825DB">
        <w:rPr>
          <w:rFonts w:ascii="Times New Roman" w:hAnsi="Times New Roman"/>
          <w:snapToGrid w:val="0"/>
          <w:color w:val="000000" w:themeColor="text1"/>
          <w:sz w:val="24"/>
        </w:rPr>
        <w:t xml:space="preserve">"Support," "Volunteer," and/or </w:t>
      </w:r>
      <w:r w:rsidR="002825DB" w:rsidRPr="002825DB">
        <w:rPr>
          <w:rFonts w:ascii="Times New Roman" w:hAnsi="Times New Roman"/>
          <w:snapToGrid w:val="0"/>
          <w:color w:val="000000" w:themeColor="text1"/>
          <w:sz w:val="24"/>
        </w:rPr>
        <w:t xml:space="preserve">"Honorary" </w:t>
      </w:r>
      <w:r w:rsidR="002825DB">
        <w:rPr>
          <w:rFonts w:ascii="Times New Roman" w:hAnsi="Times New Roman"/>
          <w:snapToGrid w:val="0"/>
          <w:color w:val="000000" w:themeColor="text1"/>
          <w:sz w:val="24"/>
        </w:rPr>
        <w:t xml:space="preserve">Membership Categories.  </w:t>
      </w:r>
    </w:p>
    <w:p w:rsidR="002825DB" w:rsidRDefault="002825DB" w:rsidP="002825DB">
      <w:pPr>
        <w:pStyle w:val="BodyText"/>
        <w:mirrorIndents/>
        <w:rPr>
          <w:rFonts w:ascii="Times New Roman" w:hAnsi="Times New Roman"/>
          <w:snapToGrid w:val="0"/>
          <w:color w:val="000000" w:themeColor="text1"/>
          <w:sz w:val="24"/>
        </w:rPr>
      </w:pPr>
    </w:p>
    <w:p w:rsidR="002825DB" w:rsidRDefault="002825DB" w:rsidP="002825DB">
      <w:pPr>
        <w:pStyle w:val="BodyText"/>
        <w:mirrorIndents/>
        <w:rPr>
          <w:rFonts w:ascii="Times New Roman" w:hAnsi="Times New Roman"/>
          <w:snapToGrid w:val="0"/>
          <w:color w:val="000000" w:themeColor="text1"/>
          <w:sz w:val="24"/>
        </w:rPr>
      </w:pPr>
      <w:r>
        <w:rPr>
          <w:rFonts w:ascii="Times New Roman" w:hAnsi="Times New Roman"/>
          <w:snapToGrid w:val="0"/>
          <w:color w:val="000000" w:themeColor="text1"/>
          <w:sz w:val="24"/>
        </w:rPr>
        <w:t xml:space="preserve">A.  </w:t>
      </w:r>
      <w:r w:rsidRPr="002825DB">
        <w:rPr>
          <w:rFonts w:ascii="Times New Roman" w:hAnsi="Times New Roman"/>
          <w:snapToGrid w:val="0"/>
          <w:color w:val="000000" w:themeColor="text1"/>
          <w:sz w:val="24"/>
        </w:rPr>
        <w:t>American Le</w:t>
      </w:r>
      <w:r>
        <w:rPr>
          <w:rFonts w:ascii="Times New Roman" w:hAnsi="Times New Roman"/>
          <w:snapToGrid w:val="0"/>
          <w:color w:val="000000" w:themeColor="text1"/>
          <w:sz w:val="24"/>
        </w:rPr>
        <w:t>gion Rider "Supporter" status shall be</w:t>
      </w:r>
      <w:r w:rsidRPr="002825DB">
        <w:rPr>
          <w:rFonts w:ascii="Times New Roman" w:hAnsi="Times New Roman"/>
          <w:snapToGrid w:val="0"/>
          <w:color w:val="000000" w:themeColor="text1"/>
          <w:sz w:val="24"/>
        </w:rPr>
        <w:t xml:space="preserve"> a post determination</w:t>
      </w:r>
      <w:r>
        <w:rPr>
          <w:rFonts w:ascii="Times New Roman" w:hAnsi="Times New Roman"/>
          <w:snapToGrid w:val="0"/>
          <w:color w:val="000000" w:themeColor="text1"/>
          <w:sz w:val="24"/>
        </w:rPr>
        <w:t>,</w:t>
      </w:r>
      <w:r w:rsidRPr="002825DB">
        <w:rPr>
          <w:rFonts w:ascii="Times New Roman" w:hAnsi="Times New Roman"/>
          <w:snapToGrid w:val="0"/>
          <w:color w:val="000000" w:themeColor="text1"/>
          <w:sz w:val="24"/>
        </w:rPr>
        <w:t xml:space="preserve"> granted only to those Legion Family members who </w:t>
      </w:r>
      <w:r>
        <w:rPr>
          <w:rFonts w:ascii="Times New Roman" w:hAnsi="Times New Roman"/>
          <w:snapToGrid w:val="0"/>
          <w:color w:val="000000" w:themeColor="text1"/>
          <w:sz w:val="24"/>
        </w:rPr>
        <w:t>have gone</w:t>
      </w:r>
      <w:r w:rsidRPr="002825DB">
        <w:rPr>
          <w:rFonts w:ascii="Times New Roman" w:hAnsi="Times New Roman"/>
          <w:snapToGrid w:val="0"/>
          <w:color w:val="000000" w:themeColor="text1"/>
          <w:sz w:val="24"/>
        </w:rPr>
        <w:t xml:space="preserve"> "beyond the call" to support the </w:t>
      </w:r>
      <w:r>
        <w:rPr>
          <w:rFonts w:ascii="Times New Roman" w:hAnsi="Times New Roman"/>
          <w:snapToGrid w:val="0"/>
          <w:color w:val="000000" w:themeColor="text1"/>
          <w:sz w:val="24"/>
        </w:rPr>
        <w:t xml:space="preserve">American Legion Riders program. </w:t>
      </w:r>
    </w:p>
    <w:p w:rsidR="002825DB" w:rsidRDefault="002825DB" w:rsidP="002825DB">
      <w:pPr>
        <w:pStyle w:val="BodyText"/>
        <w:mirrorIndents/>
        <w:rPr>
          <w:rFonts w:ascii="Times New Roman" w:hAnsi="Times New Roman"/>
          <w:snapToGrid w:val="0"/>
          <w:color w:val="000000" w:themeColor="text1"/>
          <w:sz w:val="24"/>
        </w:rPr>
      </w:pPr>
    </w:p>
    <w:p w:rsidR="002825DB" w:rsidRDefault="002825DB" w:rsidP="002825DB">
      <w:pPr>
        <w:pStyle w:val="BodyText"/>
        <w:mirrorIndents/>
        <w:rPr>
          <w:rFonts w:ascii="Times New Roman" w:hAnsi="Times New Roman"/>
          <w:snapToGrid w:val="0"/>
          <w:color w:val="000000" w:themeColor="text1"/>
          <w:sz w:val="24"/>
        </w:rPr>
      </w:pPr>
      <w:r>
        <w:rPr>
          <w:rFonts w:ascii="Times New Roman" w:hAnsi="Times New Roman"/>
          <w:snapToGrid w:val="0"/>
          <w:color w:val="000000" w:themeColor="text1"/>
          <w:sz w:val="24"/>
        </w:rPr>
        <w:t xml:space="preserve">B.  </w:t>
      </w:r>
      <w:r w:rsidRPr="002825DB">
        <w:rPr>
          <w:rFonts w:ascii="Times New Roman" w:hAnsi="Times New Roman"/>
          <w:snapToGrid w:val="0"/>
          <w:color w:val="000000" w:themeColor="text1"/>
          <w:sz w:val="24"/>
        </w:rPr>
        <w:t xml:space="preserve">At the discretion of the </w:t>
      </w:r>
      <w:r>
        <w:rPr>
          <w:rFonts w:ascii="Times New Roman" w:hAnsi="Times New Roman"/>
          <w:snapToGrid w:val="0"/>
          <w:color w:val="000000" w:themeColor="text1"/>
          <w:sz w:val="24"/>
        </w:rPr>
        <w:t>P</w:t>
      </w:r>
      <w:r w:rsidRPr="002825DB">
        <w:rPr>
          <w:rFonts w:ascii="Times New Roman" w:hAnsi="Times New Roman"/>
          <w:snapToGrid w:val="0"/>
          <w:color w:val="000000" w:themeColor="text1"/>
          <w:sz w:val="24"/>
        </w:rPr>
        <w:t>ost</w:t>
      </w:r>
      <w:r>
        <w:rPr>
          <w:rFonts w:ascii="Times New Roman" w:hAnsi="Times New Roman"/>
          <w:snapToGrid w:val="0"/>
          <w:color w:val="000000" w:themeColor="text1"/>
          <w:sz w:val="24"/>
        </w:rPr>
        <w:t>,</w:t>
      </w:r>
      <w:r w:rsidRPr="002825DB">
        <w:rPr>
          <w:rFonts w:ascii="Times New Roman" w:hAnsi="Times New Roman"/>
          <w:snapToGrid w:val="0"/>
          <w:color w:val="000000" w:themeColor="text1"/>
          <w:sz w:val="24"/>
        </w:rPr>
        <w:t xml:space="preserve"> the decision t</w:t>
      </w:r>
      <w:r>
        <w:rPr>
          <w:rFonts w:ascii="Times New Roman" w:hAnsi="Times New Roman"/>
          <w:snapToGrid w:val="0"/>
          <w:color w:val="000000" w:themeColor="text1"/>
          <w:sz w:val="24"/>
        </w:rPr>
        <w:t>o provide them with limited votin</w:t>
      </w:r>
      <w:r w:rsidRPr="002825DB">
        <w:rPr>
          <w:rFonts w:ascii="Times New Roman" w:hAnsi="Times New Roman"/>
          <w:snapToGrid w:val="0"/>
          <w:color w:val="000000" w:themeColor="text1"/>
          <w:sz w:val="24"/>
        </w:rPr>
        <w:t>g privileges or other privileges, or an</w:t>
      </w:r>
      <w:r>
        <w:rPr>
          <w:rFonts w:ascii="Times New Roman" w:hAnsi="Times New Roman"/>
          <w:snapToGrid w:val="0"/>
          <w:color w:val="000000" w:themeColor="text1"/>
          <w:sz w:val="24"/>
        </w:rPr>
        <w:t xml:space="preserve"> identifying "support" patch, shall be </w:t>
      </w:r>
      <w:r w:rsidRPr="002825DB">
        <w:rPr>
          <w:rFonts w:ascii="Times New Roman" w:hAnsi="Times New Roman"/>
          <w:snapToGrid w:val="0"/>
          <w:color w:val="000000" w:themeColor="text1"/>
          <w:sz w:val="24"/>
        </w:rPr>
        <w:t xml:space="preserve">discretionary.  </w:t>
      </w:r>
    </w:p>
    <w:p w:rsidR="002825DB" w:rsidRDefault="002825DB" w:rsidP="002825DB">
      <w:pPr>
        <w:pStyle w:val="BodyText"/>
        <w:mirrorIndents/>
        <w:rPr>
          <w:rFonts w:ascii="Times New Roman" w:hAnsi="Times New Roman"/>
          <w:snapToGrid w:val="0"/>
          <w:color w:val="000000" w:themeColor="text1"/>
          <w:sz w:val="24"/>
        </w:rPr>
      </w:pPr>
    </w:p>
    <w:p w:rsidR="00177DC1" w:rsidRPr="00177DC1" w:rsidRDefault="002825DB" w:rsidP="002825DB">
      <w:pPr>
        <w:pStyle w:val="BodyText"/>
        <w:mirrorIndents/>
        <w:rPr>
          <w:rFonts w:ascii="Times New Roman" w:hAnsi="Times New Roman"/>
          <w:snapToGrid w:val="0"/>
          <w:color w:val="000000" w:themeColor="text1"/>
          <w:sz w:val="24"/>
        </w:rPr>
      </w:pPr>
      <w:r>
        <w:rPr>
          <w:rFonts w:ascii="Times New Roman" w:hAnsi="Times New Roman"/>
          <w:snapToGrid w:val="0"/>
          <w:color w:val="000000" w:themeColor="text1"/>
          <w:sz w:val="24"/>
        </w:rPr>
        <w:t>C.  The Departments and/or P</w:t>
      </w:r>
      <w:r w:rsidRPr="002825DB">
        <w:rPr>
          <w:rFonts w:ascii="Times New Roman" w:hAnsi="Times New Roman"/>
          <w:snapToGrid w:val="0"/>
          <w:color w:val="000000" w:themeColor="text1"/>
          <w:sz w:val="24"/>
        </w:rPr>
        <w:t xml:space="preserve">osts may decide to restrict any association with the American Legion Riders to motorcycle owners and operators </w:t>
      </w:r>
      <w:r>
        <w:rPr>
          <w:rFonts w:ascii="Times New Roman" w:hAnsi="Times New Roman"/>
          <w:snapToGrid w:val="0"/>
          <w:color w:val="000000" w:themeColor="text1"/>
          <w:sz w:val="24"/>
        </w:rPr>
        <w:t>only.  Under no circumstances sha</w:t>
      </w:r>
      <w:r w:rsidRPr="002825DB">
        <w:rPr>
          <w:rFonts w:ascii="Times New Roman" w:hAnsi="Times New Roman"/>
          <w:snapToGrid w:val="0"/>
          <w:color w:val="000000" w:themeColor="text1"/>
          <w:sz w:val="24"/>
        </w:rPr>
        <w:t xml:space="preserve">ll non-Legion Family be offered the status of supporter, </w:t>
      </w:r>
      <w:r>
        <w:rPr>
          <w:rFonts w:ascii="Times New Roman" w:hAnsi="Times New Roman"/>
          <w:snapToGrid w:val="0"/>
          <w:color w:val="000000" w:themeColor="text1"/>
          <w:sz w:val="24"/>
        </w:rPr>
        <w:t>honorary member, or volunteer since all of t</w:t>
      </w:r>
      <w:r w:rsidRPr="002825DB">
        <w:rPr>
          <w:rFonts w:ascii="Times New Roman" w:hAnsi="Times New Roman"/>
          <w:snapToGrid w:val="0"/>
          <w:color w:val="000000" w:themeColor="text1"/>
          <w:sz w:val="24"/>
        </w:rPr>
        <w:t xml:space="preserve">hese terms imply a form of membership not </w:t>
      </w:r>
      <w:r>
        <w:rPr>
          <w:rFonts w:ascii="Times New Roman" w:hAnsi="Times New Roman"/>
          <w:snapToGrid w:val="0"/>
          <w:color w:val="000000" w:themeColor="text1"/>
          <w:sz w:val="24"/>
        </w:rPr>
        <w:t>defined in The American Legion National C</w:t>
      </w:r>
      <w:r w:rsidRPr="002825DB">
        <w:rPr>
          <w:rFonts w:ascii="Times New Roman" w:hAnsi="Times New Roman"/>
          <w:snapToGrid w:val="0"/>
          <w:color w:val="000000" w:themeColor="text1"/>
          <w:sz w:val="24"/>
        </w:rPr>
        <w:t>onstitution.</w:t>
      </w:r>
    </w:p>
    <w:p w:rsidR="001E526C" w:rsidRPr="005C5DD3" w:rsidRDefault="001E526C" w:rsidP="005C5DD3">
      <w:pPr>
        <w:pStyle w:val="BodyText"/>
        <w:mirrorIndents/>
        <w:rPr>
          <w:rFonts w:ascii="Times New Roman" w:hAnsi="Times New Roman"/>
          <w:snapToGrid w:val="0"/>
          <w:color w:val="000000" w:themeColor="text1"/>
          <w:sz w:val="24"/>
        </w:rPr>
      </w:pPr>
    </w:p>
    <w:p w:rsidR="002D3EA3" w:rsidRDefault="002D3EA3" w:rsidP="00074879">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V</w:t>
      </w:r>
      <w:r w:rsidR="004704BF">
        <w:rPr>
          <w:rFonts w:ascii="Times New Roman" w:hAnsi="Times New Roman"/>
          <w:b/>
          <w:snapToGrid w:val="0"/>
          <w:color w:val="000000" w:themeColor="text1"/>
          <w:sz w:val="24"/>
        </w:rPr>
        <w:t>I</w:t>
      </w:r>
      <w:r w:rsidRPr="005C5DD3">
        <w:rPr>
          <w:rFonts w:ascii="Times New Roman" w:hAnsi="Times New Roman"/>
          <w:b/>
          <w:snapToGrid w:val="0"/>
          <w:color w:val="000000" w:themeColor="text1"/>
          <w:sz w:val="24"/>
        </w:rPr>
        <w:t>—Wear of American Legion Emblem</w:t>
      </w:r>
    </w:p>
    <w:p w:rsidR="004D4CAB" w:rsidRPr="005C5DD3" w:rsidRDefault="004D4CAB" w:rsidP="00074879">
      <w:pPr>
        <w:pStyle w:val="BodyText"/>
        <w:mirrorIndents/>
        <w:jc w:val="center"/>
        <w:rPr>
          <w:rFonts w:ascii="Times New Roman" w:hAnsi="Times New Roman"/>
          <w:b/>
          <w:snapToGrid w:val="0"/>
          <w:color w:val="000000" w:themeColor="text1"/>
          <w:sz w:val="24"/>
        </w:rPr>
      </w:pPr>
    </w:p>
    <w:p w:rsidR="002825DB" w:rsidRDefault="002D3EA3" w:rsidP="005C5DD3">
      <w:pPr>
        <w:pStyle w:val="BodyText"/>
        <w:mirrorIndents/>
        <w:rPr>
          <w:rFonts w:ascii="Times New Roman" w:hAnsi="Times New Roman"/>
          <w:snapToGrid w:val="0"/>
          <w:color w:val="000000" w:themeColor="text1"/>
          <w:sz w:val="24"/>
          <w:lang w:val="fr-FR"/>
        </w:rPr>
      </w:pPr>
      <w:r w:rsidRPr="00A239BD">
        <w:rPr>
          <w:rFonts w:ascii="Times New Roman" w:hAnsi="Times New Roman"/>
          <w:b/>
          <w:i/>
          <w:iCs/>
          <w:snapToGrid w:val="0"/>
          <w:color w:val="000000" w:themeColor="text1"/>
          <w:sz w:val="24"/>
          <w:lang w:val="fr-FR"/>
        </w:rPr>
        <w:t>Section 1.</w:t>
      </w:r>
      <w:r w:rsidRPr="005C5DD3">
        <w:rPr>
          <w:rFonts w:ascii="Times New Roman" w:hAnsi="Times New Roman"/>
          <w:snapToGrid w:val="0"/>
          <w:color w:val="000000" w:themeColor="text1"/>
          <w:sz w:val="24"/>
          <w:lang w:val="fr-FR"/>
        </w:rPr>
        <w:t xml:space="preserve">  </w:t>
      </w:r>
      <w:bookmarkStart w:id="3" w:name="_Ref172003827"/>
      <w:r w:rsidR="002825DB">
        <w:rPr>
          <w:rFonts w:ascii="Times New Roman" w:hAnsi="Times New Roman"/>
          <w:snapToGrid w:val="0"/>
          <w:color w:val="000000" w:themeColor="text1"/>
          <w:sz w:val="24"/>
          <w:lang w:val="fr-FR"/>
        </w:rPr>
        <w:t>The Chapter shall be</w:t>
      </w:r>
      <w:r w:rsidR="002825DB" w:rsidRPr="002825DB">
        <w:rPr>
          <w:rFonts w:ascii="Times New Roman" w:hAnsi="Times New Roman"/>
          <w:snapToGrid w:val="0"/>
          <w:color w:val="000000" w:themeColor="text1"/>
          <w:sz w:val="24"/>
          <w:lang w:val="fr-FR"/>
        </w:rPr>
        <w:t xml:space="preserve"> subject to "Rules and Regulations Governing</w:t>
      </w:r>
      <w:r w:rsidR="002825DB">
        <w:rPr>
          <w:rFonts w:ascii="Times New Roman" w:hAnsi="Times New Roman"/>
          <w:snapToGrid w:val="0"/>
          <w:color w:val="000000" w:themeColor="text1"/>
          <w:sz w:val="24"/>
          <w:lang w:val="fr-FR"/>
        </w:rPr>
        <w:t xml:space="preserve"> Use of the Name and Emblems of </w:t>
      </w:r>
      <w:r w:rsidR="002825DB" w:rsidRPr="002825DB">
        <w:rPr>
          <w:rFonts w:ascii="Times New Roman" w:hAnsi="Times New Roman"/>
          <w:snapToGrid w:val="0"/>
          <w:color w:val="000000" w:themeColor="text1"/>
          <w:sz w:val="24"/>
          <w:lang w:val="fr-FR"/>
        </w:rPr>
        <w:t>The American Legion," adopted by th</w:t>
      </w:r>
      <w:r w:rsidR="002825DB">
        <w:rPr>
          <w:rFonts w:ascii="Times New Roman" w:hAnsi="Times New Roman"/>
          <w:snapToGrid w:val="0"/>
          <w:color w:val="000000" w:themeColor="text1"/>
          <w:sz w:val="24"/>
          <w:lang w:val="fr-FR"/>
        </w:rPr>
        <w:t xml:space="preserve">e National Executive Committee </w:t>
      </w:r>
      <w:r w:rsidR="002825DB" w:rsidRPr="002825DB">
        <w:rPr>
          <w:rFonts w:ascii="Times New Roman" w:hAnsi="Times New Roman"/>
          <w:snapToGrid w:val="0"/>
          <w:color w:val="000000" w:themeColor="text1"/>
          <w:sz w:val="24"/>
          <w:lang w:val="fr-FR"/>
        </w:rPr>
        <w:t>Resolution No. 11, May 4-5, 2005.</w:t>
      </w:r>
    </w:p>
    <w:p w:rsidR="002825DB" w:rsidRDefault="002825DB" w:rsidP="005C5DD3">
      <w:pPr>
        <w:pStyle w:val="BodyText"/>
        <w:mirrorIndents/>
        <w:rPr>
          <w:rFonts w:ascii="Times New Roman" w:hAnsi="Times New Roman"/>
          <w:snapToGrid w:val="0"/>
          <w:color w:val="000000" w:themeColor="text1"/>
          <w:sz w:val="24"/>
          <w:lang w:val="fr-FR"/>
        </w:rPr>
      </w:pPr>
    </w:p>
    <w:p w:rsidR="002D3EA3" w:rsidRDefault="002825DB" w:rsidP="005C5DD3">
      <w:pPr>
        <w:pStyle w:val="BodyText"/>
        <w:mirrorIndents/>
        <w:rPr>
          <w:rFonts w:ascii="Times New Roman" w:hAnsi="Times New Roman"/>
          <w:color w:val="000000" w:themeColor="text1"/>
          <w:sz w:val="24"/>
        </w:rPr>
      </w:pPr>
      <w:r w:rsidRPr="00A239BD">
        <w:rPr>
          <w:rFonts w:ascii="Times New Roman" w:hAnsi="Times New Roman"/>
          <w:b/>
          <w:i/>
          <w:iCs/>
          <w:color w:val="000000" w:themeColor="text1"/>
          <w:sz w:val="24"/>
        </w:rPr>
        <w:t>Section 2.</w:t>
      </w:r>
      <w:r w:rsidRPr="005C5DD3">
        <w:rPr>
          <w:rFonts w:ascii="Times New Roman" w:hAnsi="Times New Roman"/>
          <w:color w:val="000000" w:themeColor="text1"/>
          <w:sz w:val="24"/>
        </w:rPr>
        <w:t xml:space="preserve">  </w:t>
      </w:r>
      <w:r w:rsidR="002D3EA3" w:rsidRPr="005C5DD3">
        <w:rPr>
          <w:rFonts w:ascii="Times New Roman" w:hAnsi="Times New Roman"/>
          <w:color w:val="000000" w:themeColor="text1"/>
          <w:sz w:val="24"/>
        </w:rPr>
        <w:t xml:space="preserve">The American Legion Riders back patch, as copyrighted and sold by The </w:t>
      </w:r>
      <w:r w:rsidR="00A75D16">
        <w:rPr>
          <w:rFonts w:ascii="Times New Roman" w:hAnsi="Times New Roman"/>
          <w:color w:val="000000" w:themeColor="text1"/>
          <w:sz w:val="24"/>
        </w:rPr>
        <w:t>American Legion’s Emblem Sales D</w:t>
      </w:r>
      <w:r w:rsidR="002D3EA3" w:rsidRPr="005C5DD3">
        <w:rPr>
          <w:rFonts w:ascii="Times New Roman" w:hAnsi="Times New Roman"/>
          <w:color w:val="000000" w:themeColor="text1"/>
          <w:sz w:val="24"/>
        </w:rPr>
        <w:t xml:space="preserve">ivision, </w:t>
      </w:r>
      <w:r w:rsidR="00F016E2" w:rsidRPr="005C5DD3">
        <w:rPr>
          <w:rFonts w:ascii="Times New Roman" w:hAnsi="Times New Roman"/>
          <w:color w:val="000000" w:themeColor="text1"/>
          <w:sz w:val="24"/>
        </w:rPr>
        <w:t>is</w:t>
      </w:r>
      <w:r w:rsidR="002D3EA3" w:rsidRPr="005C5DD3">
        <w:rPr>
          <w:rFonts w:ascii="Times New Roman" w:hAnsi="Times New Roman"/>
          <w:color w:val="000000" w:themeColor="text1"/>
          <w:sz w:val="24"/>
        </w:rPr>
        <w:t xml:space="preserve"> authorized for wear by all current </w:t>
      </w:r>
      <w:r w:rsidR="004D4CAB">
        <w:rPr>
          <w:rFonts w:ascii="Times New Roman" w:hAnsi="Times New Roman"/>
          <w:color w:val="000000" w:themeColor="text1"/>
          <w:sz w:val="24"/>
        </w:rPr>
        <w:t xml:space="preserve">Chapter </w:t>
      </w:r>
      <w:r w:rsidR="002D3EA3" w:rsidRPr="005C5DD3">
        <w:rPr>
          <w:rFonts w:ascii="Times New Roman" w:hAnsi="Times New Roman"/>
          <w:color w:val="000000" w:themeColor="text1"/>
          <w:sz w:val="24"/>
        </w:rPr>
        <w:t>members</w:t>
      </w:r>
      <w:bookmarkEnd w:id="3"/>
      <w:r w:rsidR="00F016E2" w:rsidRPr="005C5DD3">
        <w:rPr>
          <w:rFonts w:ascii="Times New Roman" w:hAnsi="Times New Roman"/>
          <w:color w:val="000000" w:themeColor="text1"/>
          <w:sz w:val="24"/>
        </w:rPr>
        <w:t xml:space="preserve">.  </w:t>
      </w:r>
      <w:r w:rsidR="005D585D" w:rsidRPr="005C5DD3">
        <w:rPr>
          <w:rFonts w:ascii="Times New Roman" w:hAnsi="Times New Roman"/>
          <w:color w:val="000000" w:themeColor="text1"/>
          <w:sz w:val="24"/>
        </w:rPr>
        <w:t>American Legion</w:t>
      </w:r>
      <w:r w:rsidR="00F016E2" w:rsidRPr="005C5DD3">
        <w:rPr>
          <w:rFonts w:ascii="Times New Roman" w:hAnsi="Times New Roman"/>
          <w:color w:val="000000" w:themeColor="text1"/>
          <w:sz w:val="24"/>
        </w:rPr>
        <w:t xml:space="preserve"> logos and emblems may</w:t>
      </w:r>
      <w:r w:rsidR="004D4CAB">
        <w:rPr>
          <w:rFonts w:ascii="Times New Roman" w:hAnsi="Times New Roman"/>
          <w:color w:val="000000" w:themeColor="text1"/>
          <w:sz w:val="24"/>
        </w:rPr>
        <w:t xml:space="preserve"> also be authorized by the</w:t>
      </w:r>
      <w:r w:rsidR="00A239BD">
        <w:rPr>
          <w:rFonts w:ascii="Times New Roman" w:hAnsi="Times New Roman"/>
          <w:color w:val="000000" w:themeColor="text1"/>
          <w:sz w:val="24"/>
        </w:rPr>
        <w:t xml:space="preserve"> </w:t>
      </w:r>
      <w:r w:rsidR="00D641DA" w:rsidRPr="00D641DA">
        <w:rPr>
          <w:rFonts w:ascii="Times New Roman" w:hAnsi="Times New Roman"/>
          <w:color w:val="000000" w:themeColor="text1"/>
          <w:sz w:val="24"/>
        </w:rPr>
        <w:t>Post</w:t>
      </w:r>
      <w:r w:rsidR="00F016E2" w:rsidRPr="005C5DD3">
        <w:rPr>
          <w:rFonts w:ascii="Times New Roman" w:hAnsi="Times New Roman"/>
          <w:color w:val="000000" w:themeColor="text1"/>
          <w:sz w:val="24"/>
        </w:rPr>
        <w:t xml:space="preserve"> for wear</w:t>
      </w:r>
      <w:r w:rsidR="00626B7D" w:rsidRPr="005C5DD3">
        <w:rPr>
          <w:rFonts w:ascii="Times New Roman" w:hAnsi="Times New Roman"/>
          <w:color w:val="000000" w:themeColor="text1"/>
          <w:sz w:val="24"/>
        </w:rPr>
        <w:t xml:space="preserve"> by </w:t>
      </w:r>
      <w:r w:rsidR="00530ABB" w:rsidRPr="005C5DD3">
        <w:rPr>
          <w:rFonts w:ascii="Times New Roman" w:hAnsi="Times New Roman"/>
          <w:color w:val="000000" w:themeColor="text1"/>
          <w:sz w:val="24"/>
        </w:rPr>
        <w:t xml:space="preserve">selected </w:t>
      </w:r>
      <w:r w:rsidR="00F016E2" w:rsidRPr="005C5DD3">
        <w:rPr>
          <w:rFonts w:ascii="Times New Roman" w:hAnsi="Times New Roman"/>
          <w:color w:val="000000" w:themeColor="text1"/>
          <w:sz w:val="24"/>
        </w:rPr>
        <w:t>volunteers</w:t>
      </w:r>
      <w:r w:rsidR="00626B7D" w:rsidRPr="005C5DD3">
        <w:rPr>
          <w:rFonts w:ascii="Times New Roman" w:hAnsi="Times New Roman"/>
          <w:color w:val="000000" w:themeColor="text1"/>
          <w:sz w:val="24"/>
        </w:rPr>
        <w:t xml:space="preserve"> performing work on behalf of the local </w:t>
      </w:r>
      <w:r w:rsidR="00D641DA" w:rsidRPr="00D641DA">
        <w:rPr>
          <w:rFonts w:ascii="Times New Roman" w:hAnsi="Times New Roman"/>
          <w:color w:val="000000" w:themeColor="text1"/>
          <w:sz w:val="24"/>
        </w:rPr>
        <w:t>Post</w:t>
      </w:r>
      <w:r w:rsidR="005D585D" w:rsidRPr="005C5DD3">
        <w:rPr>
          <w:rFonts w:ascii="Times New Roman" w:hAnsi="Times New Roman"/>
          <w:color w:val="000000" w:themeColor="text1"/>
          <w:sz w:val="24"/>
        </w:rPr>
        <w:t xml:space="preserve"> or </w:t>
      </w:r>
      <w:r w:rsidR="00D641DA" w:rsidRPr="00D641DA">
        <w:rPr>
          <w:rFonts w:ascii="Times New Roman" w:hAnsi="Times New Roman"/>
          <w:color w:val="000000" w:themeColor="text1"/>
          <w:sz w:val="24"/>
        </w:rPr>
        <w:t>Post</w:t>
      </w:r>
      <w:r w:rsidR="005D585D" w:rsidRPr="005C5DD3">
        <w:rPr>
          <w:rFonts w:ascii="Times New Roman" w:hAnsi="Times New Roman"/>
          <w:color w:val="000000" w:themeColor="text1"/>
          <w:sz w:val="24"/>
        </w:rPr>
        <w:t xml:space="preserve"> programs</w:t>
      </w:r>
      <w:r w:rsidR="00626B7D" w:rsidRPr="005C5DD3">
        <w:rPr>
          <w:rFonts w:ascii="Times New Roman" w:hAnsi="Times New Roman"/>
          <w:color w:val="000000" w:themeColor="text1"/>
          <w:sz w:val="24"/>
        </w:rPr>
        <w:t>.</w:t>
      </w:r>
    </w:p>
    <w:p w:rsidR="00A239BD" w:rsidRPr="005C5DD3" w:rsidRDefault="00A239BD" w:rsidP="005C5DD3">
      <w:pPr>
        <w:pStyle w:val="BodyText"/>
        <w:mirrorIndents/>
        <w:rPr>
          <w:rFonts w:ascii="Times New Roman" w:hAnsi="Times New Roman"/>
          <w:color w:val="000000" w:themeColor="text1"/>
          <w:sz w:val="24"/>
        </w:rPr>
      </w:pPr>
    </w:p>
    <w:p w:rsidR="002D3EA3" w:rsidRDefault="002825DB" w:rsidP="005C5DD3">
      <w:pPr>
        <w:pStyle w:val="BodyText"/>
        <w:mirrorIndents/>
        <w:rPr>
          <w:rFonts w:ascii="Times New Roman" w:hAnsi="Times New Roman"/>
          <w:color w:val="000000" w:themeColor="text1"/>
          <w:sz w:val="24"/>
        </w:rPr>
      </w:pPr>
      <w:r>
        <w:rPr>
          <w:rFonts w:ascii="Times New Roman" w:hAnsi="Times New Roman"/>
          <w:b/>
          <w:i/>
          <w:iCs/>
          <w:color w:val="000000" w:themeColor="text1"/>
          <w:sz w:val="24"/>
        </w:rPr>
        <w:t>Section 3</w:t>
      </w:r>
      <w:r w:rsidR="002D3EA3" w:rsidRPr="00A239BD">
        <w:rPr>
          <w:rFonts w:ascii="Times New Roman" w:hAnsi="Times New Roman"/>
          <w:b/>
          <w:i/>
          <w:iCs/>
          <w:color w:val="000000" w:themeColor="text1"/>
          <w:sz w:val="24"/>
        </w:rPr>
        <w:t>.</w:t>
      </w:r>
      <w:r w:rsidR="002D3EA3" w:rsidRPr="005C5DD3">
        <w:rPr>
          <w:rFonts w:ascii="Times New Roman" w:hAnsi="Times New Roman"/>
          <w:color w:val="000000" w:themeColor="text1"/>
          <w:sz w:val="24"/>
        </w:rPr>
        <w:t xml:space="preserve">  No other back patch or back patch design is authorized for wear</w:t>
      </w:r>
      <w:r w:rsidR="00F016E2" w:rsidRPr="005C5DD3">
        <w:rPr>
          <w:rFonts w:ascii="Times New Roman" w:hAnsi="Times New Roman"/>
          <w:color w:val="000000" w:themeColor="text1"/>
          <w:sz w:val="24"/>
        </w:rPr>
        <w:t xml:space="preserve"> as an </w:t>
      </w:r>
      <w:r w:rsidR="00A75D16">
        <w:rPr>
          <w:rFonts w:ascii="Times New Roman" w:hAnsi="Times New Roman"/>
          <w:color w:val="000000" w:themeColor="text1"/>
          <w:sz w:val="24"/>
        </w:rPr>
        <w:t>American Legion Riders</w:t>
      </w:r>
      <w:r w:rsidR="00F016E2" w:rsidRPr="005C5DD3">
        <w:rPr>
          <w:rFonts w:ascii="Times New Roman" w:hAnsi="Times New Roman"/>
          <w:color w:val="000000" w:themeColor="text1"/>
          <w:sz w:val="24"/>
        </w:rPr>
        <w:t xml:space="preserve"> emblem</w:t>
      </w:r>
      <w:r w:rsidR="002D3EA3" w:rsidRPr="005C5DD3">
        <w:rPr>
          <w:rFonts w:ascii="Times New Roman" w:hAnsi="Times New Roman"/>
          <w:color w:val="000000" w:themeColor="text1"/>
          <w:sz w:val="24"/>
        </w:rPr>
        <w:t xml:space="preserve">. </w:t>
      </w:r>
    </w:p>
    <w:p w:rsidR="00A239BD" w:rsidRPr="005C5DD3" w:rsidRDefault="00A239BD" w:rsidP="005C5DD3">
      <w:pPr>
        <w:pStyle w:val="BodyText"/>
        <w:mirrorIndents/>
        <w:rPr>
          <w:rFonts w:ascii="Times New Roman" w:hAnsi="Times New Roman"/>
          <w:color w:val="000000" w:themeColor="text1"/>
          <w:sz w:val="24"/>
        </w:rPr>
      </w:pPr>
    </w:p>
    <w:p w:rsidR="002D3EA3" w:rsidRDefault="002825DB" w:rsidP="005C5DD3">
      <w:pPr>
        <w:pStyle w:val="BodyText"/>
        <w:mirrorIndents/>
        <w:rPr>
          <w:rFonts w:ascii="Times New Roman" w:hAnsi="Times New Roman"/>
          <w:color w:val="000000" w:themeColor="text1"/>
          <w:sz w:val="24"/>
        </w:rPr>
      </w:pPr>
      <w:r>
        <w:rPr>
          <w:rFonts w:ascii="Times New Roman" w:hAnsi="Times New Roman"/>
          <w:b/>
          <w:i/>
          <w:iCs/>
          <w:color w:val="000000" w:themeColor="text1"/>
          <w:sz w:val="24"/>
        </w:rPr>
        <w:lastRenderedPageBreak/>
        <w:t>Section 4</w:t>
      </w:r>
      <w:r w:rsidR="002D3EA3" w:rsidRPr="00A239BD">
        <w:rPr>
          <w:rFonts w:ascii="Times New Roman" w:hAnsi="Times New Roman"/>
          <w:b/>
          <w:i/>
          <w:iCs/>
          <w:color w:val="000000" w:themeColor="text1"/>
          <w:sz w:val="24"/>
        </w:rPr>
        <w:t>.</w:t>
      </w:r>
      <w:r w:rsidR="002D3EA3" w:rsidRPr="005C5DD3">
        <w:rPr>
          <w:rFonts w:ascii="Times New Roman" w:hAnsi="Times New Roman"/>
          <w:color w:val="000000" w:themeColor="text1"/>
          <w:sz w:val="24"/>
        </w:rPr>
        <w:t xml:space="preserve">  </w:t>
      </w:r>
      <w:r w:rsidR="00D641DA">
        <w:rPr>
          <w:rFonts w:ascii="Times New Roman" w:hAnsi="Times New Roman"/>
          <w:color w:val="000000" w:themeColor="text1"/>
          <w:sz w:val="24"/>
        </w:rPr>
        <w:t>Department</w:t>
      </w:r>
      <w:r w:rsidR="002D3EA3" w:rsidRPr="005C5DD3">
        <w:rPr>
          <w:rFonts w:ascii="Times New Roman" w:hAnsi="Times New Roman"/>
          <w:color w:val="000000" w:themeColor="text1"/>
          <w:sz w:val="24"/>
        </w:rPr>
        <w:t xml:space="preserve"> standards </w:t>
      </w:r>
      <w:r w:rsidR="005D585D" w:rsidRPr="005C5DD3">
        <w:rPr>
          <w:rFonts w:ascii="Times New Roman" w:hAnsi="Times New Roman"/>
          <w:color w:val="000000" w:themeColor="text1"/>
          <w:sz w:val="24"/>
        </w:rPr>
        <w:t xml:space="preserve">and specifications </w:t>
      </w:r>
      <w:r w:rsidR="00A75D16">
        <w:rPr>
          <w:rFonts w:ascii="Times New Roman" w:hAnsi="Times New Roman"/>
          <w:color w:val="000000" w:themeColor="text1"/>
          <w:sz w:val="24"/>
        </w:rPr>
        <w:t>for patch sales shall</w:t>
      </w:r>
      <w:r w:rsidR="002D3EA3" w:rsidRPr="005C5DD3">
        <w:rPr>
          <w:rFonts w:ascii="Times New Roman" w:hAnsi="Times New Roman"/>
          <w:color w:val="000000" w:themeColor="text1"/>
          <w:sz w:val="24"/>
        </w:rPr>
        <w:t xml:space="preserve"> be on file with Emblem Sales.   </w:t>
      </w:r>
    </w:p>
    <w:p w:rsidR="00A239BD" w:rsidRPr="005C5DD3" w:rsidRDefault="00A239BD" w:rsidP="005C5DD3">
      <w:pPr>
        <w:pStyle w:val="BodyText"/>
        <w:mirrorIndents/>
        <w:rPr>
          <w:rFonts w:ascii="Times New Roman" w:hAnsi="Times New Roman"/>
          <w:color w:val="000000" w:themeColor="text1"/>
          <w:sz w:val="24"/>
        </w:rPr>
      </w:pPr>
    </w:p>
    <w:p w:rsidR="002D3EA3" w:rsidRDefault="002825DB" w:rsidP="005C5DD3">
      <w:pPr>
        <w:pStyle w:val="BodyText"/>
        <w:mirrorIndents/>
        <w:rPr>
          <w:rFonts w:ascii="Times New Roman" w:hAnsi="Times New Roman"/>
          <w:color w:val="000000" w:themeColor="text1"/>
          <w:sz w:val="24"/>
        </w:rPr>
      </w:pPr>
      <w:r>
        <w:rPr>
          <w:rFonts w:ascii="Times New Roman" w:hAnsi="Times New Roman"/>
          <w:b/>
          <w:i/>
          <w:iCs/>
          <w:color w:val="000000" w:themeColor="text1"/>
          <w:sz w:val="24"/>
        </w:rPr>
        <w:t>Section 5</w:t>
      </w:r>
      <w:r w:rsidR="002D3EA3" w:rsidRPr="00A239BD">
        <w:rPr>
          <w:rFonts w:ascii="Times New Roman" w:hAnsi="Times New Roman"/>
          <w:b/>
          <w:i/>
          <w:iCs/>
          <w:color w:val="000000" w:themeColor="text1"/>
          <w:sz w:val="24"/>
        </w:rPr>
        <w:t>.</w:t>
      </w:r>
      <w:r w:rsidR="002D3EA3" w:rsidRPr="005C5DD3">
        <w:rPr>
          <w:rFonts w:ascii="Times New Roman" w:hAnsi="Times New Roman"/>
          <w:color w:val="000000" w:themeColor="text1"/>
          <w:sz w:val="24"/>
        </w:rPr>
        <w:t xml:space="preserve">  If </w:t>
      </w:r>
      <w:r w:rsidR="00D641DA">
        <w:rPr>
          <w:rFonts w:ascii="Times New Roman" w:hAnsi="Times New Roman"/>
          <w:color w:val="000000" w:themeColor="text1"/>
          <w:sz w:val="24"/>
        </w:rPr>
        <w:t>Department</w:t>
      </w:r>
      <w:r w:rsidR="002D3EA3" w:rsidRPr="005C5DD3">
        <w:rPr>
          <w:rFonts w:ascii="Times New Roman" w:hAnsi="Times New Roman"/>
          <w:color w:val="000000" w:themeColor="text1"/>
          <w:sz w:val="24"/>
        </w:rPr>
        <w:t xml:space="preserve"> or </w:t>
      </w:r>
      <w:r w:rsidR="00D641DA" w:rsidRPr="00D641DA">
        <w:rPr>
          <w:rFonts w:ascii="Times New Roman" w:hAnsi="Times New Roman"/>
          <w:color w:val="000000" w:themeColor="text1"/>
          <w:sz w:val="24"/>
        </w:rPr>
        <w:t>Post</w:t>
      </w:r>
      <w:r w:rsidR="002D3EA3" w:rsidRPr="005C5DD3">
        <w:rPr>
          <w:rFonts w:ascii="Times New Roman" w:hAnsi="Times New Roman"/>
          <w:color w:val="000000" w:themeColor="text1"/>
          <w:sz w:val="24"/>
        </w:rPr>
        <w:t xml:space="preserve"> identifying information is to be embroidered on the patch, Emblem Sales </w:t>
      </w:r>
      <w:r w:rsidR="00A75D16">
        <w:rPr>
          <w:rFonts w:ascii="Times New Roman" w:hAnsi="Times New Roman"/>
          <w:color w:val="000000" w:themeColor="text1"/>
          <w:sz w:val="24"/>
        </w:rPr>
        <w:t xml:space="preserve">shall </w:t>
      </w:r>
      <w:r w:rsidR="002D3EA3" w:rsidRPr="005C5DD3">
        <w:rPr>
          <w:rFonts w:ascii="Times New Roman" w:hAnsi="Times New Roman"/>
          <w:color w:val="000000" w:themeColor="text1"/>
          <w:sz w:val="24"/>
        </w:rPr>
        <w:t xml:space="preserve">have on record authorization from the </w:t>
      </w:r>
      <w:r w:rsidR="00D641DA">
        <w:rPr>
          <w:rFonts w:ascii="Times New Roman" w:hAnsi="Times New Roman"/>
          <w:color w:val="000000" w:themeColor="text1"/>
          <w:sz w:val="24"/>
        </w:rPr>
        <w:t>Department</w:t>
      </w:r>
      <w:r w:rsidR="002D3EA3" w:rsidRPr="005C5DD3">
        <w:rPr>
          <w:rFonts w:ascii="Times New Roman" w:hAnsi="Times New Roman"/>
          <w:color w:val="000000" w:themeColor="text1"/>
          <w:sz w:val="24"/>
        </w:rPr>
        <w:t xml:space="preserve"> </w:t>
      </w:r>
      <w:r w:rsidR="004D4CAB">
        <w:rPr>
          <w:rFonts w:ascii="Times New Roman" w:hAnsi="Times New Roman"/>
          <w:color w:val="000000" w:themeColor="text1"/>
          <w:sz w:val="24"/>
        </w:rPr>
        <w:t>A</w:t>
      </w:r>
      <w:r w:rsidR="002D3EA3" w:rsidRPr="005C5DD3">
        <w:rPr>
          <w:rFonts w:ascii="Times New Roman" w:hAnsi="Times New Roman"/>
          <w:color w:val="000000" w:themeColor="text1"/>
          <w:sz w:val="24"/>
        </w:rPr>
        <w:t>djutant that such specific identifying</w:t>
      </w:r>
      <w:r w:rsidR="00A75D16">
        <w:rPr>
          <w:rFonts w:ascii="Times New Roman" w:hAnsi="Times New Roman"/>
          <w:color w:val="000000" w:themeColor="text1"/>
          <w:sz w:val="24"/>
        </w:rPr>
        <w:t xml:space="preserve"> information shall</w:t>
      </w:r>
      <w:r w:rsidR="002D3EA3" w:rsidRPr="005C5DD3">
        <w:rPr>
          <w:rFonts w:ascii="Times New Roman" w:hAnsi="Times New Roman"/>
          <w:color w:val="000000" w:themeColor="text1"/>
          <w:sz w:val="24"/>
        </w:rPr>
        <w:t xml:space="preserve"> be used on the patch.</w:t>
      </w:r>
    </w:p>
    <w:p w:rsidR="00A239BD" w:rsidRPr="00A239BD" w:rsidRDefault="00A239BD" w:rsidP="005C5DD3">
      <w:pPr>
        <w:pStyle w:val="BodyText"/>
        <w:mirrorIndents/>
        <w:rPr>
          <w:rFonts w:ascii="Times New Roman" w:hAnsi="Times New Roman"/>
          <w:b/>
          <w:color w:val="000000" w:themeColor="text1"/>
          <w:sz w:val="24"/>
        </w:rPr>
      </w:pPr>
    </w:p>
    <w:p w:rsidR="005D585D" w:rsidRPr="005C5DD3" w:rsidRDefault="002825DB" w:rsidP="005C5DD3">
      <w:pPr>
        <w:pStyle w:val="BodyText"/>
        <w:mirrorIndents/>
        <w:rPr>
          <w:rFonts w:ascii="Times New Roman" w:hAnsi="Times New Roman"/>
          <w:b/>
          <w:snapToGrid w:val="0"/>
          <w:color w:val="000000" w:themeColor="text1"/>
          <w:sz w:val="24"/>
        </w:rPr>
      </w:pPr>
      <w:r>
        <w:rPr>
          <w:rFonts w:ascii="Times New Roman" w:hAnsi="Times New Roman"/>
          <w:b/>
          <w:color w:val="000000" w:themeColor="text1"/>
          <w:sz w:val="24"/>
        </w:rPr>
        <w:t>Section 6</w:t>
      </w:r>
      <w:r w:rsidR="005D585D" w:rsidRPr="00A239BD">
        <w:rPr>
          <w:rFonts w:ascii="Times New Roman" w:hAnsi="Times New Roman"/>
          <w:b/>
          <w:color w:val="000000" w:themeColor="text1"/>
          <w:sz w:val="24"/>
        </w:rPr>
        <w:t>.</w:t>
      </w:r>
      <w:r w:rsidR="005D585D" w:rsidRPr="005C5DD3">
        <w:rPr>
          <w:rFonts w:ascii="Times New Roman" w:hAnsi="Times New Roman"/>
          <w:color w:val="000000" w:themeColor="text1"/>
          <w:sz w:val="24"/>
        </w:rPr>
        <w:t xml:space="preserve">  No </w:t>
      </w:r>
      <w:r w:rsidR="00544F70" w:rsidRPr="005C5DD3">
        <w:rPr>
          <w:rFonts w:ascii="Times New Roman" w:hAnsi="Times New Roman"/>
          <w:color w:val="000000" w:themeColor="text1"/>
          <w:sz w:val="24"/>
        </w:rPr>
        <w:t xml:space="preserve">other </w:t>
      </w:r>
      <w:r w:rsidR="005D585D" w:rsidRPr="005C5DD3">
        <w:rPr>
          <w:rFonts w:ascii="Times New Roman" w:hAnsi="Times New Roman"/>
          <w:color w:val="000000" w:themeColor="text1"/>
          <w:sz w:val="24"/>
        </w:rPr>
        <w:t xml:space="preserve">patch, tab, rocker, </w:t>
      </w:r>
      <w:r w:rsidR="00140A73" w:rsidRPr="005C5DD3">
        <w:rPr>
          <w:rFonts w:ascii="Times New Roman" w:hAnsi="Times New Roman"/>
          <w:color w:val="000000" w:themeColor="text1"/>
          <w:sz w:val="24"/>
        </w:rPr>
        <w:t>text</w:t>
      </w:r>
      <w:r w:rsidR="005D585D" w:rsidRPr="005C5DD3">
        <w:rPr>
          <w:rFonts w:ascii="Times New Roman" w:hAnsi="Times New Roman"/>
          <w:color w:val="000000" w:themeColor="text1"/>
          <w:sz w:val="24"/>
        </w:rPr>
        <w:t xml:space="preserve">, background art or color </w:t>
      </w:r>
      <w:r w:rsidR="00544F70" w:rsidRPr="005C5DD3">
        <w:rPr>
          <w:rFonts w:ascii="Times New Roman" w:hAnsi="Times New Roman"/>
          <w:color w:val="000000" w:themeColor="text1"/>
          <w:sz w:val="24"/>
        </w:rPr>
        <w:t xml:space="preserve">that is in </w:t>
      </w:r>
      <w:r w:rsidR="005D585D" w:rsidRPr="005C5DD3">
        <w:rPr>
          <w:rFonts w:ascii="Times New Roman" w:hAnsi="Times New Roman"/>
          <w:color w:val="000000" w:themeColor="text1"/>
          <w:sz w:val="24"/>
        </w:rPr>
        <w:t xml:space="preserve">conflict with </w:t>
      </w:r>
      <w:r w:rsidR="00544F70" w:rsidRPr="005C5DD3">
        <w:rPr>
          <w:rFonts w:ascii="Times New Roman" w:hAnsi="Times New Roman"/>
          <w:color w:val="000000" w:themeColor="text1"/>
          <w:sz w:val="24"/>
        </w:rPr>
        <w:t xml:space="preserve">an American Legion protected trademark </w:t>
      </w:r>
      <w:r w:rsidR="00A75D16">
        <w:rPr>
          <w:rFonts w:ascii="Times New Roman" w:hAnsi="Times New Roman"/>
          <w:color w:val="000000" w:themeColor="text1"/>
          <w:sz w:val="24"/>
        </w:rPr>
        <w:t>shall</w:t>
      </w:r>
      <w:r w:rsidR="005D585D" w:rsidRPr="005C5DD3">
        <w:rPr>
          <w:rFonts w:ascii="Times New Roman" w:hAnsi="Times New Roman"/>
          <w:color w:val="000000" w:themeColor="text1"/>
          <w:sz w:val="24"/>
        </w:rPr>
        <w:t xml:space="preserve"> be used on clothing, banners, flags, </w:t>
      </w:r>
      <w:r w:rsidR="004D4CAB">
        <w:rPr>
          <w:rFonts w:ascii="Times New Roman" w:hAnsi="Times New Roman"/>
          <w:color w:val="000000" w:themeColor="text1"/>
          <w:sz w:val="24"/>
        </w:rPr>
        <w:t>p</w:t>
      </w:r>
      <w:r w:rsidR="00D641DA" w:rsidRPr="00D641DA">
        <w:rPr>
          <w:rFonts w:ascii="Times New Roman" w:hAnsi="Times New Roman"/>
          <w:color w:val="000000" w:themeColor="text1"/>
          <w:sz w:val="24"/>
        </w:rPr>
        <w:t>ost</w:t>
      </w:r>
      <w:r w:rsidR="005D585D" w:rsidRPr="005C5DD3">
        <w:rPr>
          <w:rFonts w:ascii="Times New Roman" w:hAnsi="Times New Roman"/>
          <w:color w:val="000000" w:themeColor="text1"/>
          <w:sz w:val="24"/>
        </w:rPr>
        <w:t>ers</w:t>
      </w:r>
      <w:r w:rsidR="00544F70" w:rsidRPr="005C5DD3">
        <w:rPr>
          <w:rFonts w:ascii="Times New Roman" w:hAnsi="Times New Roman"/>
          <w:color w:val="000000" w:themeColor="text1"/>
          <w:sz w:val="24"/>
        </w:rPr>
        <w:t xml:space="preserve"> or advertisements</w:t>
      </w:r>
      <w:r w:rsidR="005D585D" w:rsidRPr="005C5DD3">
        <w:rPr>
          <w:rFonts w:ascii="Times New Roman" w:hAnsi="Times New Roman"/>
          <w:color w:val="000000" w:themeColor="text1"/>
          <w:sz w:val="24"/>
        </w:rPr>
        <w:t>.</w:t>
      </w:r>
    </w:p>
    <w:p w:rsidR="005D585D" w:rsidRPr="005C5DD3" w:rsidRDefault="005D585D" w:rsidP="005C5DD3">
      <w:pPr>
        <w:pStyle w:val="BodyText"/>
        <w:mirrorIndents/>
        <w:rPr>
          <w:rFonts w:ascii="Times New Roman" w:hAnsi="Times New Roman"/>
          <w:b/>
          <w:snapToGrid w:val="0"/>
          <w:color w:val="000000" w:themeColor="text1"/>
          <w:sz w:val="24"/>
        </w:rPr>
      </w:pPr>
    </w:p>
    <w:p w:rsidR="002D3EA3" w:rsidRDefault="002D3EA3" w:rsidP="00A239BD">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V</w:t>
      </w:r>
      <w:r w:rsidR="004704BF">
        <w:rPr>
          <w:rFonts w:ascii="Times New Roman" w:hAnsi="Times New Roman"/>
          <w:b/>
          <w:snapToGrid w:val="0"/>
          <w:color w:val="000000" w:themeColor="text1"/>
          <w:sz w:val="24"/>
        </w:rPr>
        <w:t>I</w:t>
      </w:r>
      <w:r w:rsidRPr="005C5DD3">
        <w:rPr>
          <w:rFonts w:ascii="Times New Roman" w:hAnsi="Times New Roman"/>
          <w:b/>
          <w:snapToGrid w:val="0"/>
          <w:color w:val="000000" w:themeColor="text1"/>
          <w:sz w:val="24"/>
        </w:rPr>
        <w:t>I—Determine Elected Officers</w:t>
      </w:r>
    </w:p>
    <w:p w:rsidR="00A239BD" w:rsidRPr="005C5DD3" w:rsidRDefault="00A239BD" w:rsidP="005C5DD3">
      <w:pPr>
        <w:pStyle w:val="BodyText"/>
        <w:mirrorIndents/>
        <w:rPr>
          <w:rFonts w:ascii="Times New Roman" w:hAnsi="Times New Roman"/>
          <w:b/>
          <w:snapToGrid w:val="0"/>
          <w:color w:val="000000" w:themeColor="text1"/>
          <w:sz w:val="24"/>
        </w:rPr>
      </w:pPr>
    </w:p>
    <w:p w:rsidR="002D3EA3" w:rsidRPr="00A239BD" w:rsidRDefault="002D3EA3" w:rsidP="005C5DD3">
      <w:pPr>
        <w:pStyle w:val="BodyText"/>
        <w:mirrorIndents/>
        <w:rPr>
          <w:rFonts w:ascii="Times New Roman" w:hAnsi="Times New Roman"/>
          <w:i/>
          <w:iCs/>
          <w:color w:val="FF0000"/>
          <w:sz w:val="24"/>
        </w:rPr>
      </w:pPr>
      <w:r w:rsidRPr="00A239BD">
        <w:rPr>
          <w:rFonts w:ascii="Times New Roman" w:hAnsi="Times New Roman"/>
          <w:b/>
          <w:i/>
          <w:iCs/>
          <w:color w:val="000000" w:themeColor="text1"/>
          <w:sz w:val="24"/>
        </w:rPr>
        <w:t>Section 1.</w:t>
      </w:r>
      <w:r w:rsidRPr="005C5DD3">
        <w:rPr>
          <w:rFonts w:ascii="Times New Roman" w:hAnsi="Times New Roman"/>
          <w:color w:val="000000" w:themeColor="text1"/>
          <w:sz w:val="24"/>
        </w:rPr>
        <w:t>  T</w:t>
      </w:r>
      <w:r w:rsidR="00A239BD">
        <w:rPr>
          <w:rFonts w:ascii="Times New Roman" w:hAnsi="Times New Roman"/>
          <w:color w:val="000000" w:themeColor="text1"/>
          <w:sz w:val="24"/>
        </w:rPr>
        <w:t xml:space="preserve">he officers of the </w:t>
      </w:r>
      <w:r w:rsidR="00AB0D78">
        <w:rPr>
          <w:rFonts w:ascii="Times New Roman" w:hAnsi="Times New Roman"/>
          <w:color w:val="000000" w:themeColor="text1"/>
          <w:sz w:val="24"/>
        </w:rPr>
        <w:t>Chapter shall be</w:t>
      </w:r>
      <w:r w:rsidRPr="005C5DD3">
        <w:rPr>
          <w:rFonts w:ascii="Times New Roman" w:hAnsi="Times New Roman"/>
          <w:color w:val="000000" w:themeColor="text1"/>
          <w:sz w:val="24"/>
        </w:rPr>
        <w:t xml:space="preserve"> </w:t>
      </w:r>
      <w:r w:rsidR="00B25D18">
        <w:rPr>
          <w:rFonts w:ascii="Times New Roman" w:hAnsi="Times New Roman"/>
          <w:color w:val="000000" w:themeColor="text1"/>
          <w:sz w:val="24"/>
        </w:rPr>
        <w:t>Director</w:t>
      </w:r>
      <w:r w:rsidRPr="005C5DD3">
        <w:rPr>
          <w:rFonts w:ascii="Times New Roman" w:hAnsi="Times New Roman"/>
          <w:color w:val="000000" w:themeColor="text1"/>
          <w:sz w:val="24"/>
        </w:rPr>
        <w:t xml:space="preserve">, Assistant </w:t>
      </w:r>
      <w:r w:rsidR="00B25D18">
        <w:rPr>
          <w:rFonts w:ascii="Times New Roman" w:hAnsi="Times New Roman"/>
          <w:color w:val="000000" w:themeColor="text1"/>
          <w:sz w:val="24"/>
        </w:rPr>
        <w:t>Director</w:t>
      </w:r>
      <w:r w:rsidRPr="005C5DD3">
        <w:rPr>
          <w:rFonts w:ascii="Times New Roman" w:hAnsi="Times New Roman"/>
          <w:color w:val="000000" w:themeColor="text1"/>
          <w:sz w:val="24"/>
        </w:rPr>
        <w:t xml:space="preserve">, Secretary, </w:t>
      </w:r>
      <w:r w:rsidR="00B25D18">
        <w:rPr>
          <w:rFonts w:ascii="Times New Roman" w:hAnsi="Times New Roman"/>
          <w:color w:val="000000" w:themeColor="text1"/>
          <w:sz w:val="24"/>
        </w:rPr>
        <w:t>Treasurer</w:t>
      </w:r>
      <w:r w:rsidRPr="005C5DD3">
        <w:rPr>
          <w:rFonts w:ascii="Times New Roman" w:hAnsi="Times New Roman"/>
          <w:color w:val="000000" w:themeColor="text1"/>
          <w:sz w:val="24"/>
        </w:rPr>
        <w:t>, Sergeant-at-Arms, Road Captain, Historian, </w:t>
      </w:r>
      <w:r w:rsidR="005A05AB" w:rsidRPr="005C5DD3">
        <w:rPr>
          <w:rFonts w:ascii="Times New Roman" w:hAnsi="Times New Roman"/>
          <w:color w:val="000000" w:themeColor="text1"/>
          <w:sz w:val="24"/>
        </w:rPr>
        <w:t xml:space="preserve">Safety Officer, </w:t>
      </w:r>
      <w:r w:rsidRPr="005C5DD3">
        <w:rPr>
          <w:rFonts w:ascii="Times New Roman" w:hAnsi="Times New Roman"/>
          <w:color w:val="000000" w:themeColor="text1"/>
          <w:sz w:val="24"/>
        </w:rPr>
        <w:t xml:space="preserve">and Membership Chairman, elected annually.  </w:t>
      </w:r>
      <w:r w:rsidRPr="00A239BD">
        <w:rPr>
          <w:rFonts w:ascii="Times New Roman" w:hAnsi="Times New Roman"/>
          <w:i/>
          <w:iCs/>
          <w:color w:val="FF0000"/>
          <w:sz w:val="24"/>
        </w:rPr>
        <w:t>[Note that the titles “President” and “Vice-President” are permissible replacements for “</w:t>
      </w:r>
      <w:r w:rsidR="00B25D18">
        <w:rPr>
          <w:rFonts w:ascii="Times New Roman" w:hAnsi="Times New Roman"/>
          <w:i/>
          <w:iCs/>
          <w:color w:val="FF0000"/>
          <w:sz w:val="24"/>
        </w:rPr>
        <w:t>Director</w:t>
      </w:r>
      <w:r w:rsidRPr="00A239BD">
        <w:rPr>
          <w:rFonts w:ascii="Times New Roman" w:hAnsi="Times New Roman"/>
          <w:i/>
          <w:iCs/>
          <w:color w:val="FF0000"/>
          <w:sz w:val="24"/>
        </w:rPr>
        <w:t xml:space="preserve">” and “Assistant </w:t>
      </w:r>
      <w:r w:rsidR="00B25D18">
        <w:rPr>
          <w:rFonts w:ascii="Times New Roman" w:hAnsi="Times New Roman"/>
          <w:i/>
          <w:iCs/>
          <w:color w:val="FF0000"/>
          <w:sz w:val="24"/>
        </w:rPr>
        <w:t>Director</w:t>
      </w:r>
      <w:r w:rsidRPr="00A239BD">
        <w:rPr>
          <w:rFonts w:ascii="Times New Roman" w:hAnsi="Times New Roman"/>
          <w:i/>
          <w:iCs/>
          <w:color w:val="FF0000"/>
          <w:sz w:val="24"/>
        </w:rPr>
        <w:t>.”</w:t>
      </w:r>
      <w:r w:rsidR="007B3C3E">
        <w:rPr>
          <w:rFonts w:ascii="Times New Roman" w:hAnsi="Times New Roman"/>
          <w:i/>
          <w:iCs/>
          <w:color w:val="FF0000"/>
          <w:sz w:val="24"/>
        </w:rPr>
        <w:t xml:space="preserve">  The </w:t>
      </w:r>
      <w:r w:rsidR="00D641DA" w:rsidRPr="00D641DA">
        <w:rPr>
          <w:rFonts w:ascii="Times New Roman" w:hAnsi="Times New Roman"/>
          <w:i/>
          <w:iCs/>
          <w:color w:val="FF0000"/>
          <w:sz w:val="24"/>
        </w:rPr>
        <w:t>Post</w:t>
      </w:r>
      <w:r w:rsidR="007B3C3E">
        <w:rPr>
          <w:rFonts w:ascii="Times New Roman" w:hAnsi="Times New Roman"/>
          <w:i/>
          <w:iCs/>
          <w:color w:val="FF0000"/>
          <w:sz w:val="24"/>
        </w:rPr>
        <w:t xml:space="preserve"> can determine which officers to have and listed permanently in the Constitution &amp; By-Laws.</w:t>
      </w:r>
      <w:r w:rsidRPr="00A239BD">
        <w:rPr>
          <w:rFonts w:ascii="Times New Roman" w:hAnsi="Times New Roman"/>
          <w:i/>
          <w:iCs/>
          <w:color w:val="FF0000"/>
          <w:sz w:val="24"/>
        </w:rPr>
        <w:t>]</w:t>
      </w:r>
    </w:p>
    <w:p w:rsidR="00A239BD" w:rsidRPr="005C5DD3" w:rsidRDefault="00A239BD" w:rsidP="005C5DD3">
      <w:pPr>
        <w:pStyle w:val="BodyText"/>
        <w:mirrorIndents/>
        <w:rPr>
          <w:rFonts w:ascii="Times New Roman" w:hAnsi="Times New Roman"/>
          <w:color w:val="000000" w:themeColor="text1"/>
          <w:sz w:val="24"/>
        </w:rPr>
      </w:pPr>
    </w:p>
    <w:p w:rsidR="00A239BD" w:rsidRDefault="002D3EA3" w:rsidP="005C5DD3">
      <w:pPr>
        <w:pStyle w:val="BodyText"/>
        <w:mirrorIndents/>
        <w:rPr>
          <w:rFonts w:ascii="Times New Roman" w:hAnsi="Times New Roman"/>
          <w:color w:val="000000" w:themeColor="text1"/>
          <w:sz w:val="24"/>
        </w:rPr>
      </w:pPr>
      <w:r w:rsidRPr="00A239BD">
        <w:rPr>
          <w:rFonts w:ascii="Times New Roman" w:hAnsi="Times New Roman"/>
          <w:b/>
          <w:i/>
          <w:iCs/>
          <w:color w:val="000000" w:themeColor="text1"/>
          <w:sz w:val="24"/>
        </w:rPr>
        <w:t>Section 2.</w:t>
      </w:r>
      <w:r w:rsidRPr="005C5DD3">
        <w:rPr>
          <w:rFonts w:ascii="Times New Roman" w:hAnsi="Times New Roman"/>
          <w:color w:val="000000" w:themeColor="text1"/>
          <w:sz w:val="24"/>
        </w:rPr>
        <w:t>  Between meetings, the administ</w:t>
      </w:r>
      <w:r w:rsidR="00AB0D78">
        <w:rPr>
          <w:rFonts w:ascii="Times New Roman" w:hAnsi="Times New Roman"/>
          <w:color w:val="000000" w:themeColor="text1"/>
          <w:sz w:val="24"/>
        </w:rPr>
        <w:t>rative power of the Chapter</w:t>
      </w:r>
      <w:r w:rsidR="00A75D16">
        <w:rPr>
          <w:rFonts w:ascii="Times New Roman" w:hAnsi="Times New Roman"/>
          <w:color w:val="000000" w:themeColor="text1"/>
          <w:sz w:val="24"/>
        </w:rPr>
        <w:t xml:space="preserve"> shall be vested in the </w:t>
      </w:r>
      <w:r w:rsidR="00AB0D78">
        <w:rPr>
          <w:rFonts w:ascii="Times New Roman" w:hAnsi="Times New Roman"/>
          <w:color w:val="000000" w:themeColor="text1"/>
          <w:sz w:val="24"/>
        </w:rPr>
        <w:t>Executive Committee</w:t>
      </w:r>
      <w:r w:rsidRPr="005C5DD3">
        <w:rPr>
          <w:rFonts w:ascii="Times New Roman" w:hAnsi="Times New Roman"/>
          <w:color w:val="000000" w:themeColor="text1"/>
          <w:sz w:val="24"/>
        </w:rPr>
        <w:t xml:space="preserve">, </w:t>
      </w:r>
      <w:proofErr w:type="gramStart"/>
      <w:r w:rsidRPr="005C5DD3">
        <w:rPr>
          <w:rFonts w:ascii="Times New Roman" w:hAnsi="Times New Roman"/>
          <w:color w:val="000000" w:themeColor="text1"/>
          <w:sz w:val="24"/>
        </w:rPr>
        <w:t>whose</w:t>
      </w:r>
      <w:proofErr w:type="gramEnd"/>
      <w:r w:rsidRPr="005C5DD3">
        <w:rPr>
          <w:rFonts w:ascii="Times New Roman" w:hAnsi="Times New Roman"/>
          <w:color w:val="000000" w:themeColor="text1"/>
          <w:sz w:val="24"/>
        </w:rPr>
        <w:t xml:space="preserve"> voting members shall consist of all elective officers for the current year and the immediate </w:t>
      </w:r>
      <w:r w:rsidR="005A05AB" w:rsidRPr="005C5DD3">
        <w:rPr>
          <w:rFonts w:ascii="Times New Roman" w:hAnsi="Times New Roman"/>
          <w:color w:val="000000" w:themeColor="text1"/>
          <w:sz w:val="24"/>
        </w:rPr>
        <w:t>p</w:t>
      </w:r>
      <w:r w:rsidRPr="005C5DD3">
        <w:rPr>
          <w:rFonts w:ascii="Times New Roman" w:hAnsi="Times New Roman"/>
          <w:color w:val="000000" w:themeColor="text1"/>
          <w:sz w:val="24"/>
        </w:rPr>
        <w:t xml:space="preserve">ast </w:t>
      </w:r>
      <w:r w:rsidR="00B25D18">
        <w:rPr>
          <w:rFonts w:ascii="Times New Roman" w:hAnsi="Times New Roman"/>
          <w:color w:val="000000" w:themeColor="text1"/>
          <w:sz w:val="24"/>
        </w:rPr>
        <w:t>Director</w:t>
      </w:r>
      <w:r w:rsidRPr="005C5DD3">
        <w:rPr>
          <w:rFonts w:ascii="Times New Roman" w:hAnsi="Times New Roman"/>
          <w:color w:val="000000" w:themeColor="text1"/>
          <w:sz w:val="24"/>
        </w:rPr>
        <w:t xml:space="preserve">. </w:t>
      </w:r>
    </w:p>
    <w:p w:rsidR="002D3EA3" w:rsidRPr="005C5DD3" w:rsidRDefault="002D3EA3" w:rsidP="005C5DD3">
      <w:pPr>
        <w:pStyle w:val="BodyText"/>
        <w:mirrorIndents/>
        <w:rPr>
          <w:rFonts w:ascii="Times New Roman" w:hAnsi="Times New Roman"/>
          <w:snapToGrid w:val="0"/>
          <w:color w:val="000000" w:themeColor="text1"/>
          <w:sz w:val="24"/>
        </w:rPr>
      </w:pPr>
      <w:r w:rsidRPr="005C5DD3">
        <w:rPr>
          <w:rFonts w:ascii="Times New Roman" w:hAnsi="Times New Roman"/>
          <w:color w:val="000000" w:themeColor="text1"/>
          <w:sz w:val="24"/>
        </w:rPr>
        <w:br/>
      </w:r>
      <w:r w:rsidRPr="00A239BD">
        <w:rPr>
          <w:rFonts w:ascii="Times New Roman" w:hAnsi="Times New Roman"/>
          <w:b/>
          <w:color w:val="000000" w:themeColor="text1"/>
          <w:sz w:val="24"/>
        </w:rPr>
        <w:t>Section 3.</w:t>
      </w:r>
      <w:r w:rsidRPr="005C5DD3">
        <w:rPr>
          <w:rFonts w:ascii="Times New Roman" w:hAnsi="Times New Roman"/>
          <w:color w:val="000000" w:themeColor="text1"/>
          <w:sz w:val="24"/>
        </w:rPr>
        <w:t xml:space="preserve">  All other </w:t>
      </w:r>
      <w:r w:rsidR="005A05AB" w:rsidRPr="005C5DD3">
        <w:rPr>
          <w:rFonts w:ascii="Times New Roman" w:hAnsi="Times New Roman"/>
          <w:color w:val="000000" w:themeColor="text1"/>
          <w:sz w:val="24"/>
        </w:rPr>
        <w:t>p</w:t>
      </w:r>
      <w:r w:rsidRPr="005C5DD3">
        <w:rPr>
          <w:rFonts w:ascii="Times New Roman" w:hAnsi="Times New Roman"/>
          <w:color w:val="000000" w:themeColor="text1"/>
          <w:sz w:val="24"/>
        </w:rPr>
        <w:t xml:space="preserve">ast </w:t>
      </w:r>
      <w:r w:rsidR="00B25D18">
        <w:rPr>
          <w:rFonts w:ascii="Times New Roman" w:hAnsi="Times New Roman"/>
          <w:color w:val="000000" w:themeColor="text1"/>
          <w:sz w:val="24"/>
        </w:rPr>
        <w:t>Director</w:t>
      </w:r>
      <w:r w:rsidRPr="005C5DD3">
        <w:rPr>
          <w:rFonts w:ascii="Times New Roman" w:hAnsi="Times New Roman"/>
          <w:color w:val="000000" w:themeColor="text1"/>
          <w:sz w:val="24"/>
        </w:rPr>
        <w:t xml:space="preserve">s shall be members of the </w:t>
      </w:r>
      <w:r w:rsidR="00AB0D78">
        <w:rPr>
          <w:rFonts w:ascii="Times New Roman" w:hAnsi="Times New Roman"/>
          <w:color w:val="000000" w:themeColor="text1"/>
          <w:sz w:val="24"/>
        </w:rPr>
        <w:t>Executive Committee</w:t>
      </w:r>
      <w:r w:rsidRPr="005C5DD3">
        <w:rPr>
          <w:rFonts w:ascii="Times New Roman" w:hAnsi="Times New Roman"/>
          <w:color w:val="000000" w:themeColor="text1"/>
          <w:sz w:val="24"/>
        </w:rPr>
        <w:t xml:space="preserve"> with voice but no vote.</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2D3EA3" w:rsidP="00A239BD">
      <w:pPr>
        <w:pStyle w:val="BodyText"/>
        <w:mirrorIndents/>
        <w:jc w:val="center"/>
        <w:rPr>
          <w:rFonts w:ascii="Times New Roman" w:hAnsi="Times New Roman"/>
          <w:b/>
          <w:snapToGrid w:val="0"/>
          <w:color w:val="000000" w:themeColor="text1"/>
          <w:sz w:val="24"/>
          <w:lang w:val="fr-FR"/>
        </w:rPr>
      </w:pPr>
      <w:r w:rsidRPr="005C5DD3">
        <w:rPr>
          <w:rFonts w:ascii="Times New Roman" w:hAnsi="Times New Roman"/>
          <w:b/>
          <w:snapToGrid w:val="0"/>
          <w:color w:val="000000" w:themeColor="text1"/>
          <w:sz w:val="24"/>
          <w:lang w:val="fr-FR"/>
        </w:rPr>
        <w:t>Article V</w:t>
      </w:r>
      <w:r w:rsidR="004704BF">
        <w:rPr>
          <w:rFonts w:ascii="Times New Roman" w:hAnsi="Times New Roman"/>
          <w:b/>
          <w:snapToGrid w:val="0"/>
          <w:color w:val="000000" w:themeColor="text1"/>
          <w:sz w:val="24"/>
          <w:lang w:val="fr-FR"/>
        </w:rPr>
        <w:t>I</w:t>
      </w:r>
      <w:r w:rsidRPr="005C5DD3">
        <w:rPr>
          <w:rFonts w:ascii="Times New Roman" w:hAnsi="Times New Roman"/>
          <w:b/>
          <w:snapToGrid w:val="0"/>
          <w:color w:val="000000" w:themeColor="text1"/>
          <w:sz w:val="24"/>
          <w:lang w:val="fr-FR"/>
        </w:rPr>
        <w:t>II—Finance</w:t>
      </w:r>
    </w:p>
    <w:p w:rsidR="00A239BD" w:rsidRPr="005C5DD3" w:rsidRDefault="00A239BD" w:rsidP="005C5DD3">
      <w:pPr>
        <w:pStyle w:val="BodyText"/>
        <w:mirrorIndents/>
        <w:rPr>
          <w:rFonts w:ascii="Times New Roman" w:hAnsi="Times New Roman"/>
          <w:b/>
          <w:snapToGrid w:val="0"/>
          <w:color w:val="000000" w:themeColor="text1"/>
          <w:sz w:val="24"/>
          <w:lang w:val="fr-FR"/>
        </w:rPr>
      </w:pPr>
    </w:p>
    <w:p w:rsidR="00DC6A1D" w:rsidRDefault="002D3EA3" w:rsidP="005C5DD3">
      <w:pPr>
        <w:pStyle w:val="BodyText"/>
        <w:mirrorIndents/>
        <w:rPr>
          <w:rFonts w:ascii="Times New Roman" w:hAnsi="Times New Roman"/>
          <w:snapToGrid w:val="0"/>
          <w:color w:val="000000" w:themeColor="text1"/>
          <w:sz w:val="24"/>
        </w:rPr>
      </w:pPr>
      <w:r w:rsidRPr="00A239BD">
        <w:rPr>
          <w:rFonts w:ascii="Times New Roman" w:hAnsi="Times New Roman"/>
          <w:b/>
          <w:i/>
          <w:iCs/>
          <w:snapToGrid w:val="0"/>
          <w:color w:val="000000" w:themeColor="text1"/>
          <w:sz w:val="24"/>
          <w:lang w:val="fr-FR"/>
        </w:rPr>
        <w:t>Section 1</w:t>
      </w:r>
      <w:r w:rsidRPr="005C5DD3">
        <w:rPr>
          <w:rFonts w:ascii="Times New Roman" w:hAnsi="Times New Roman"/>
          <w:i/>
          <w:iCs/>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Pr="005C5DD3">
        <w:rPr>
          <w:rFonts w:ascii="Times New Roman" w:hAnsi="Times New Roman"/>
          <w:color w:val="000000" w:themeColor="text1"/>
          <w:sz w:val="24"/>
        </w:rPr>
        <w:t>T</w:t>
      </w:r>
      <w:r w:rsidRPr="005C5DD3">
        <w:rPr>
          <w:rFonts w:ascii="Times New Roman" w:hAnsi="Times New Roman"/>
          <w:snapToGrid w:val="0"/>
          <w:color w:val="000000" w:themeColor="text1"/>
          <w:sz w:val="24"/>
        </w:rPr>
        <w:t xml:space="preserve">he revenue of the </w:t>
      </w:r>
      <w:r w:rsidR="00A75D16">
        <w:rPr>
          <w:rFonts w:ascii="Times New Roman" w:hAnsi="Times New Roman"/>
          <w:snapToGrid w:val="0"/>
          <w:color w:val="000000" w:themeColor="text1"/>
          <w:sz w:val="24"/>
        </w:rPr>
        <w:t xml:space="preserve">Chapter </w:t>
      </w:r>
      <w:r w:rsidRPr="005C5DD3">
        <w:rPr>
          <w:rFonts w:ascii="Times New Roman" w:hAnsi="Times New Roman"/>
          <w:snapToGrid w:val="0"/>
          <w:color w:val="000000" w:themeColor="text1"/>
          <w:sz w:val="24"/>
        </w:rPr>
        <w:t xml:space="preserve">shall be derived from such membership fees or dues and from such other sources as may be approved by the </w:t>
      </w:r>
      <w:r w:rsidR="008E003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w:t>
      </w:r>
    </w:p>
    <w:p w:rsidR="00A239BD" w:rsidRPr="005C5DD3" w:rsidRDefault="00A239BD" w:rsidP="005C5DD3">
      <w:pPr>
        <w:pStyle w:val="BodyText"/>
        <w:mirrorIndents/>
        <w:rPr>
          <w:rFonts w:ascii="Times New Roman" w:hAnsi="Times New Roman"/>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A239BD">
        <w:rPr>
          <w:rFonts w:ascii="Times New Roman" w:hAnsi="Times New Roman"/>
          <w:b/>
          <w:i/>
          <w:iCs/>
          <w:snapToGrid w:val="0"/>
          <w:color w:val="000000" w:themeColor="text1"/>
          <w:sz w:val="24"/>
        </w:rPr>
        <w:t>Section 2.</w:t>
      </w:r>
      <w:r w:rsidRPr="005C5DD3">
        <w:rPr>
          <w:rFonts w:ascii="Times New Roman" w:hAnsi="Times New Roman"/>
          <w:snapToGrid w:val="0"/>
          <w:color w:val="000000" w:themeColor="text1"/>
          <w:sz w:val="24"/>
        </w:rPr>
        <w:t xml:space="preserve">  The amount of such membership or initiation fee</w:t>
      </w:r>
      <w:r w:rsidR="00A75D16">
        <w:rPr>
          <w:rFonts w:ascii="Times New Roman" w:hAnsi="Times New Roman"/>
          <w:snapToGrid w:val="0"/>
          <w:color w:val="000000" w:themeColor="text1"/>
          <w:sz w:val="24"/>
        </w:rPr>
        <w:t xml:space="preserve">s and the amount of such annual </w:t>
      </w:r>
      <w:r w:rsidRPr="005C5DD3">
        <w:rPr>
          <w:rFonts w:ascii="Times New Roman" w:hAnsi="Times New Roman"/>
          <w:snapToGrid w:val="0"/>
          <w:color w:val="000000" w:themeColor="text1"/>
          <w:sz w:val="24"/>
        </w:rPr>
        <w:t>dues shall</w:t>
      </w:r>
      <w:r w:rsidR="00A75D16">
        <w:rPr>
          <w:rFonts w:ascii="Times New Roman" w:hAnsi="Times New Roman"/>
          <w:snapToGrid w:val="0"/>
          <w:color w:val="000000" w:themeColor="text1"/>
          <w:sz w:val="24"/>
        </w:rPr>
        <w:t xml:space="preserve"> be fixed and determined by the</w:t>
      </w:r>
      <w:r w:rsidR="007B3C3E">
        <w:rPr>
          <w:rFonts w:ascii="Times New Roman" w:hAnsi="Times New Roman"/>
          <w:snapToGrid w:val="0"/>
          <w:color w:val="000000" w:themeColor="text1"/>
          <w:sz w:val="24"/>
        </w:rPr>
        <w:t xml:space="preserve"> February </w:t>
      </w:r>
      <w:r w:rsidR="00A75D16">
        <w:rPr>
          <w:rFonts w:ascii="Times New Roman" w:hAnsi="Times New Roman"/>
          <w:snapToGrid w:val="0"/>
          <w:color w:val="000000" w:themeColor="text1"/>
          <w:sz w:val="24"/>
        </w:rPr>
        <w:t xml:space="preserve">meeting </w:t>
      </w:r>
      <w:r w:rsidR="007B3C3E">
        <w:rPr>
          <w:rFonts w:ascii="Times New Roman" w:hAnsi="Times New Roman"/>
          <w:snapToGrid w:val="0"/>
          <w:color w:val="000000" w:themeColor="text1"/>
          <w:sz w:val="24"/>
        </w:rPr>
        <w:t>of each year for the ensuing year</w:t>
      </w:r>
      <w:r w:rsidR="00D32BA6">
        <w:rPr>
          <w:rFonts w:ascii="Times New Roman" w:hAnsi="Times New Roman"/>
          <w:snapToGrid w:val="0"/>
          <w:color w:val="000000" w:themeColor="text1"/>
          <w:sz w:val="24"/>
        </w:rPr>
        <w:t xml:space="preserve"> as </w:t>
      </w:r>
      <w:r w:rsidR="00D32BA6" w:rsidRPr="00D32BA6">
        <w:rPr>
          <w:rFonts w:ascii="Times New Roman" w:hAnsi="Times New Roman"/>
          <w:snapToGrid w:val="0"/>
          <w:color w:val="000000" w:themeColor="text1"/>
          <w:sz w:val="24"/>
        </w:rPr>
        <w:t>approved by a majority of the members present and voting.</w:t>
      </w:r>
    </w:p>
    <w:p w:rsidR="00A239BD" w:rsidRPr="005C5DD3" w:rsidRDefault="00A239BD" w:rsidP="005C5DD3">
      <w:pPr>
        <w:pStyle w:val="BodyText"/>
        <w:mirrorIndents/>
        <w:rPr>
          <w:rFonts w:ascii="Times New Roman" w:hAnsi="Times New Roman"/>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A239BD">
        <w:rPr>
          <w:rFonts w:ascii="Times New Roman" w:hAnsi="Times New Roman"/>
          <w:b/>
          <w:i/>
          <w:iCs/>
          <w:snapToGrid w:val="0"/>
          <w:color w:val="000000" w:themeColor="text1"/>
          <w:sz w:val="24"/>
        </w:rPr>
        <w:t>Section 3.</w:t>
      </w:r>
      <w:r w:rsidRPr="005C5DD3">
        <w:rPr>
          <w:rFonts w:ascii="Times New Roman" w:hAnsi="Times New Roman"/>
          <w:snapToGrid w:val="0"/>
          <w:color w:val="000000" w:themeColor="text1"/>
          <w:sz w:val="24"/>
        </w:rPr>
        <w:t xml:space="preserve">  The </w:t>
      </w:r>
      <w:r w:rsidR="00A75D16">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will provide a monthly financial report to the </w:t>
      </w:r>
      <w:r w:rsidR="00A75D16">
        <w:rPr>
          <w:rFonts w:ascii="Times New Roman" w:hAnsi="Times New Roman"/>
          <w:snapToGrid w:val="0"/>
          <w:color w:val="000000" w:themeColor="text1"/>
          <w:sz w:val="24"/>
        </w:rPr>
        <w:t>Post.</w:t>
      </w:r>
    </w:p>
    <w:p w:rsidR="00536FEA" w:rsidRDefault="00536FEA" w:rsidP="005C5DD3">
      <w:pPr>
        <w:pStyle w:val="BodyText"/>
        <w:mirrorIndents/>
        <w:rPr>
          <w:rFonts w:ascii="Times New Roman" w:hAnsi="Times New Roman"/>
          <w:snapToGrid w:val="0"/>
          <w:color w:val="000000" w:themeColor="text1"/>
          <w:sz w:val="24"/>
        </w:rPr>
      </w:pPr>
    </w:p>
    <w:p w:rsidR="00536FEA" w:rsidRDefault="00536FEA" w:rsidP="005C5DD3">
      <w:pPr>
        <w:pStyle w:val="BodyText"/>
        <w:mirrorIndents/>
        <w:rPr>
          <w:rFonts w:ascii="Times New Roman" w:hAnsi="Times New Roman"/>
          <w:snapToGrid w:val="0"/>
          <w:color w:val="000000" w:themeColor="text1"/>
          <w:sz w:val="24"/>
        </w:rPr>
      </w:pPr>
      <w:r>
        <w:rPr>
          <w:rFonts w:ascii="Times New Roman" w:hAnsi="Times New Roman"/>
          <w:b/>
          <w:i/>
          <w:snapToGrid w:val="0"/>
          <w:color w:val="000000" w:themeColor="text1"/>
          <w:sz w:val="24"/>
        </w:rPr>
        <w:t>Section 4.</w:t>
      </w:r>
      <w:r>
        <w:rPr>
          <w:rFonts w:ascii="Times New Roman" w:hAnsi="Times New Roman"/>
          <w:snapToGrid w:val="0"/>
          <w:color w:val="000000" w:themeColor="text1"/>
          <w:sz w:val="24"/>
        </w:rPr>
        <w:t xml:space="preserve">  </w:t>
      </w:r>
      <w:r w:rsidRPr="00536FEA">
        <w:rPr>
          <w:rFonts w:ascii="Times New Roman" w:hAnsi="Times New Roman"/>
          <w:snapToGrid w:val="0"/>
          <w:color w:val="000000" w:themeColor="text1"/>
          <w:sz w:val="24"/>
        </w:rPr>
        <w:t xml:space="preserve">All expenditures shall be approved by the </w:t>
      </w:r>
      <w:r>
        <w:rPr>
          <w:rFonts w:ascii="Times New Roman" w:hAnsi="Times New Roman"/>
          <w:snapToGrid w:val="0"/>
          <w:color w:val="000000" w:themeColor="text1"/>
          <w:sz w:val="24"/>
        </w:rPr>
        <w:t>Chapter</w:t>
      </w:r>
      <w:r w:rsidRPr="00536FEA">
        <w:rPr>
          <w:rFonts w:ascii="Times New Roman" w:hAnsi="Times New Roman"/>
          <w:snapToGrid w:val="0"/>
          <w:color w:val="000000" w:themeColor="text1"/>
          <w:sz w:val="24"/>
        </w:rPr>
        <w:t xml:space="preserve"> membership</w:t>
      </w:r>
      <w:r>
        <w:rPr>
          <w:rFonts w:ascii="Times New Roman" w:hAnsi="Times New Roman"/>
          <w:snapToGrid w:val="0"/>
          <w:color w:val="000000" w:themeColor="text1"/>
          <w:sz w:val="24"/>
        </w:rPr>
        <w:t xml:space="preserve"> and the Post</w:t>
      </w:r>
      <w:r w:rsidRPr="00536FEA">
        <w:rPr>
          <w:rFonts w:ascii="Times New Roman" w:hAnsi="Times New Roman"/>
          <w:snapToGrid w:val="0"/>
          <w:color w:val="000000" w:themeColor="text1"/>
          <w:sz w:val="24"/>
        </w:rPr>
        <w:t xml:space="preserve"> unless provided otherwise.</w:t>
      </w:r>
    </w:p>
    <w:p w:rsidR="00334092" w:rsidRDefault="00334092" w:rsidP="005C5DD3">
      <w:pPr>
        <w:pStyle w:val="BodyText"/>
        <w:mirrorIndents/>
        <w:rPr>
          <w:rFonts w:ascii="Times New Roman" w:hAnsi="Times New Roman"/>
          <w:snapToGrid w:val="0"/>
          <w:color w:val="000000" w:themeColor="text1"/>
          <w:sz w:val="24"/>
        </w:rPr>
      </w:pPr>
    </w:p>
    <w:p w:rsidR="00334092" w:rsidRPr="005C5DD3" w:rsidRDefault="00334092" w:rsidP="005C5DD3">
      <w:pPr>
        <w:pStyle w:val="BodyText"/>
        <w:mirrorIndents/>
        <w:rPr>
          <w:rFonts w:ascii="Times New Roman" w:hAnsi="Times New Roman"/>
          <w:snapToGrid w:val="0"/>
          <w:color w:val="000000" w:themeColor="text1"/>
          <w:sz w:val="24"/>
        </w:rPr>
      </w:pPr>
      <w:r>
        <w:rPr>
          <w:rFonts w:ascii="Times New Roman" w:hAnsi="Times New Roman"/>
          <w:b/>
          <w:i/>
          <w:snapToGrid w:val="0"/>
          <w:color w:val="000000" w:themeColor="text1"/>
          <w:sz w:val="24"/>
        </w:rPr>
        <w:t>Section 5.</w:t>
      </w:r>
      <w:r>
        <w:rPr>
          <w:rFonts w:ascii="Times New Roman" w:hAnsi="Times New Roman"/>
          <w:snapToGrid w:val="0"/>
          <w:color w:val="000000" w:themeColor="text1"/>
          <w:sz w:val="24"/>
        </w:rPr>
        <w:t xml:space="preserve">  </w:t>
      </w:r>
      <w:r w:rsidRPr="00334092">
        <w:rPr>
          <w:rFonts w:ascii="Times New Roman" w:hAnsi="Times New Roman"/>
          <w:snapToGrid w:val="0"/>
          <w:color w:val="000000" w:themeColor="text1"/>
          <w:sz w:val="24"/>
        </w:rPr>
        <w:t xml:space="preserve">No individual, group of persons, or subordinate organization of the </w:t>
      </w:r>
      <w:r>
        <w:rPr>
          <w:rFonts w:ascii="Times New Roman" w:hAnsi="Times New Roman"/>
          <w:snapToGrid w:val="0"/>
          <w:color w:val="000000" w:themeColor="text1"/>
          <w:sz w:val="24"/>
        </w:rPr>
        <w:t>Chapter</w:t>
      </w:r>
      <w:r w:rsidRPr="00334092">
        <w:rPr>
          <w:rFonts w:ascii="Times New Roman" w:hAnsi="Times New Roman"/>
          <w:snapToGrid w:val="0"/>
          <w:color w:val="000000" w:themeColor="text1"/>
          <w:sz w:val="24"/>
        </w:rPr>
        <w:t xml:space="preserve"> is authorized to contract or incur any bills or obligations in the name of the </w:t>
      </w:r>
      <w:r>
        <w:rPr>
          <w:rFonts w:ascii="Times New Roman" w:hAnsi="Times New Roman"/>
          <w:snapToGrid w:val="0"/>
          <w:color w:val="000000" w:themeColor="text1"/>
          <w:sz w:val="24"/>
        </w:rPr>
        <w:t xml:space="preserve">Chapter or </w:t>
      </w:r>
      <w:r w:rsidRPr="00334092">
        <w:rPr>
          <w:rFonts w:ascii="Times New Roman" w:hAnsi="Times New Roman"/>
          <w:snapToGrid w:val="0"/>
          <w:color w:val="000000" w:themeColor="text1"/>
          <w:sz w:val="24"/>
        </w:rPr>
        <w:t xml:space="preserve">Post nor act as the agent of the </w:t>
      </w:r>
      <w:r>
        <w:rPr>
          <w:rFonts w:ascii="Times New Roman" w:hAnsi="Times New Roman"/>
          <w:snapToGrid w:val="0"/>
          <w:color w:val="000000" w:themeColor="text1"/>
          <w:sz w:val="24"/>
        </w:rPr>
        <w:t xml:space="preserve">Chapter or </w:t>
      </w:r>
      <w:r w:rsidRPr="00334092">
        <w:rPr>
          <w:rFonts w:ascii="Times New Roman" w:hAnsi="Times New Roman"/>
          <w:snapToGrid w:val="0"/>
          <w:color w:val="000000" w:themeColor="text1"/>
          <w:sz w:val="24"/>
        </w:rPr>
        <w:t>Post for any such purpose whatsoever.</w:t>
      </w:r>
    </w:p>
    <w:p w:rsidR="00DC38DC" w:rsidRDefault="00DC38DC" w:rsidP="00A239BD">
      <w:pPr>
        <w:pStyle w:val="BodyText"/>
        <w:mirrorIndents/>
        <w:jc w:val="center"/>
        <w:rPr>
          <w:rFonts w:ascii="Times New Roman" w:hAnsi="Times New Roman"/>
          <w:b/>
          <w:snapToGrid w:val="0"/>
          <w:color w:val="000000" w:themeColor="text1"/>
          <w:sz w:val="24"/>
          <w:lang w:val="fr-FR"/>
        </w:rPr>
      </w:pPr>
    </w:p>
    <w:p w:rsidR="00DC38DC" w:rsidRPr="00DC38DC" w:rsidRDefault="00DC38DC" w:rsidP="00DC38DC">
      <w:pPr>
        <w:pStyle w:val="BodyText"/>
        <w:mirrorIndents/>
        <w:jc w:val="center"/>
        <w:rPr>
          <w:rFonts w:ascii="Times New Roman" w:hAnsi="Times New Roman"/>
          <w:b/>
          <w:snapToGrid w:val="0"/>
          <w:color w:val="000000" w:themeColor="text1"/>
          <w:sz w:val="24"/>
          <w:lang w:val="fr-FR"/>
        </w:rPr>
      </w:pPr>
      <w:r w:rsidRPr="00DC38DC">
        <w:rPr>
          <w:rFonts w:ascii="Times New Roman" w:hAnsi="Times New Roman"/>
          <w:b/>
          <w:snapToGrid w:val="0"/>
          <w:color w:val="000000" w:themeColor="text1"/>
          <w:sz w:val="24"/>
          <w:lang w:val="fr-FR"/>
        </w:rPr>
        <w:t xml:space="preserve">Article </w:t>
      </w:r>
      <w:r>
        <w:rPr>
          <w:rFonts w:ascii="Times New Roman" w:hAnsi="Times New Roman"/>
          <w:b/>
          <w:snapToGrid w:val="0"/>
          <w:color w:val="000000" w:themeColor="text1"/>
          <w:sz w:val="24"/>
          <w:lang w:val="fr-FR"/>
        </w:rPr>
        <w:t>IX—</w:t>
      </w:r>
      <w:proofErr w:type="spellStart"/>
      <w:r w:rsidRPr="00DC38DC">
        <w:rPr>
          <w:rFonts w:ascii="Times New Roman" w:hAnsi="Times New Roman"/>
          <w:b/>
          <w:snapToGrid w:val="0"/>
          <w:color w:val="000000" w:themeColor="text1"/>
          <w:sz w:val="24"/>
          <w:lang w:val="fr-FR"/>
        </w:rPr>
        <w:t>Gender</w:t>
      </w:r>
      <w:proofErr w:type="spellEnd"/>
      <w:r w:rsidRPr="00DC38DC">
        <w:rPr>
          <w:rFonts w:ascii="Times New Roman" w:hAnsi="Times New Roman"/>
          <w:b/>
          <w:snapToGrid w:val="0"/>
          <w:color w:val="000000" w:themeColor="text1"/>
          <w:sz w:val="24"/>
          <w:lang w:val="fr-FR"/>
        </w:rPr>
        <w:t xml:space="preserve"> </w:t>
      </w:r>
      <w:proofErr w:type="spellStart"/>
      <w:r w:rsidRPr="00DC38DC">
        <w:rPr>
          <w:rFonts w:ascii="Times New Roman" w:hAnsi="Times New Roman"/>
          <w:b/>
          <w:snapToGrid w:val="0"/>
          <w:color w:val="000000" w:themeColor="text1"/>
          <w:sz w:val="24"/>
          <w:lang w:val="fr-FR"/>
        </w:rPr>
        <w:t>Neutral</w:t>
      </w:r>
      <w:proofErr w:type="spellEnd"/>
    </w:p>
    <w:p w:rsidR="00DC38DC" w:rsidRPr="00DC38DC" w:rsidRDefault="00DC38DC" w:rsidP="00DC38DC">
      <w:pPr>
        <w:pStyle w:val="BodyText"/>
        <w:mirrorIndents/>
        <w:jc w:val="center"/>
        <w:rPr>
          <w:rFonts w:ascii="Times New Roman" w:hAnsi="Times New Roman"/>
          <w:b/>
          <w:i/>
          <w:snapToGrid w:val="0"/>
          <w:color w:val="000000" w:themeColor="text1"/>
          <w:sz w:val="24"/>
          <w:lang w:val="fr-FR"/>
        </w:rPr>
      </w:pPr>
    </w:p>
    <w:p w:rsidR="00DC38DC" w:rsidRPr="00DC38DC" w:rsidRDefault="00DC38DC" w:rsidP="00DC38DC">
      <w:pPr>
        <w:pStyle w:val="BodyText"/>
        <w:mirrorIndents/>
        <w:rPr>
          <w:rFonts w:ascii="Times New Roman" w:hAnsi="Times New Roman"/>
          <w:snapToGrid w:val="0"/>
          <w:color w:val="000000" w:themeColor="text1"/>
          <w:sz w:val="24"/>
          <w:lang w:val="fr-FR"/>
        </w:rPr>
      </w:pPr>
      <w:r w:rsidRPr="00DC38DC">
        <w:rPr>
          <w:rFonts w:ascii="Times New Roman" w:hAnsi="Times New Roman"/>
          <w:b/>
          <w:i/>
          <w:snapToGrid w:val="0"/>
          <w:color w:val="000000" w:themeColor="text1"/>
          <w:sz w:val="24"/>
          <w:lang w:val="fr-FR"/>
        </w:rPr>
        <w:lastRenderedPageBreak/>
        <w:t>Section 1.</w:t>
      </w:r>
      <w:r>
        <w:rPr>
          <w:rFonts w:ascii="Times New Roman" w:hAnsi="Times New Roman"/>
          <w:snapToGrid w:val="0"/>
          <w:color w:val="000000" w:themeColor="text1"/>
          <w:sz w:val="24"/>
          <w:lang w:val="fr-FR"/>
        </w:rPr>
        <w:t xml:space="preserve">  The Chapter </w:t>
      </w:r>
      <w:r w:rsidRPr="00DC38DC">
        <w:rPr>
          <w:rFonts w:ascii="Times New Roman" w:hAnsi="Times New Roman"/>
          <w:snapToGrid w:val="0"/>
          <w:color w:val="000000" w:themeColor="text1"/>
          <w:sz w:val="24"/>
          <w:lang w:val="fr-FR"/>
        </w:rPr>
        <w:t>Constitution is intended, and shall be deemed, to be gender neutral. The use of any gender term is for illustrative purpose only.</w:t>
      </w:r>
    </w:p>
    <w:p w:rsidR="00DC38DC" w:rsidRPr="00DC38DC" w:rsidRDefault="00DC38DC" w:rsidP="00DC38DC">
      <w:pPr>
        <w:pStyle w:val="BodyText"/>
        <w:mirrorIndents/>
        <w:rPr>
          <w:rFonts w:ascii="Times New Roman" w:hAnsi="Times New Roman"/>
          <w:snapToGrid w:val="0"/>
          <w:color w:val="000000" w:themeColor="text1"/>
          <w:sz w:val="24"/>
          <w:lang w:val="fr-FR"/>
        </w:rPr>
      </w:pPr>
    </w:p>
    <w:p w:rsidR="002D3EA3" w:rsidRDefault="004704BF" w:rsidP="00A239BD">
      <w:pPr>
        <w:pStyle w:val="BodyText"/>
        <w:mirrorIndents/>
        <w:jc w:val="center"/>
        <w:rPr>
          <w:rFonts w:ascii="Times New Roman" w:hAnsi="Times New Roman"/>
          <w:b/>
          <w:snapToGrid w:val="0"/>
          <w:color w:val="000000" w:themeColor="text1"/>
          <w:sz w:val="24"/>
          <w:lang w:val="fr-FR"/>
        </w:rPr>
      </w:pPr>
      <w:r>
        <w:rPr>
          <w:rFonts w:ascii="Times New Roman" w:hAnsi="Times New Roman"/>
          <w:b/>
          <w:snapToGrid w:val="0"/>
          <w:color w:val="000000" w:themeColor="text1"/>
          <w:sz w:val="24"/>
          <w:lang w:val="fr-FR"/>
        </w:rPr>
        <w:t>Article X</w:t>
      </w:r>
      <w:r w:rsidR="002D3EA3" w:rsidRPr="005C5DD3">
        <w:rPr>
          <w:rFonts w:ascii="Times New Roman" w:hAnsi="Times New Roman"/>
          <w:b/>
          <w:snapToGrid w:val="0"/>
          <w:color w:val="000000" w:themeColor="text1"/>
          <w:sz w:val="24"/>
          <w:lang w:val="fr-FR"/>
        </w:rPr>
        <w:t>—Amendments</w:t>
      </w:r>
    </w:p>
    <w:p w:rsidR="00A239BD" w:rsidRPr="005C5DD3" w:rsidRDefault="00A239BD" w:rsidP="005C5DD3">
      <w:pPr>
        <w:pStyle w:val="BodyText"/>
        <w:mirrorIndents/>
        <w:rPr>
          <w:rFonts w:ascii="Times New Roman" w:hAnsi="Times New Roman"/>
          <w:b/>
          <w:snapToGrid w:val="0"/>
          <w:color w:val="000000" w:themeColor="text1"/>
          <w:sz w:val="24"/>
          <w:lang w:val="fr-FR"/>
        </w:rPr>
      </w:pPr>
    </w:p>
    <w:p w:rsidR="003A718C" w:rsidRDefault="002D3EA3" w:rsidP="005C5DD3">
      <w:pPr>
        <w:pStyle w:val="BodyText"/>
        <w:mirrorIndents/>
        <w:rPr>
          <w:rFonts w:ascii="Times New Roman" w:hAnsi="Times New Roman"/>
          <w:color w:val="000000" w:themeColor="text1"/>
          <w:sz w:val="24"/>
        </w:rPr>
      </w:pPr>
      <w:r w:rsidRPr="00A239BD">
        <w:rPr>
          <w:rFonts w:ascii="Times New Roman" w:hAnsi="Times New Roman"/>
          <w:b/>
          <w:i/>
          <w:iCs/>
          <w:color w:val="000000" w:themeColor="text1"/>
          <w:sz w:val="24"/>
        </w:rPr>
        <w:t>Section 1</w:t>
      </w:r>
      <w:r w:rsidRPr="00A239BD">
        <w:rPr>
          <w:rFonts w:ascii="Times New Roman" w:hAnsi="Times New Roman"/>
          <w:b/>
          <w:color w:val="000000" w:themeColor="text1"/>
          <w:sz w:val="24"/>
        </w:rPr>
        <w:t>.</w:t>
      </w:r>
      <w:r w:rsidRPr="005C5DD3">
        <w:rPr>
          <w:rFonts w:ascii="Times New Roman" w:hAnsi="Times New Roman"/>
          <w:color w:val="000000" w:themeColor="text1"/>
          <w:sz w:val="24"/>
        </w:rPr>
        <w:t xml:space="preserve">  This </w:t>
      </w:r>
      <w:r w:rsidR="00A75D16">
        <w:rPr>
          <w:rFonts w:ascii="Times New Roman" w:hAnsi="Times New Roman"/>
          <w:color w:val="000000" w:themeColor="text1"/>
          <w:sz w:val="24"/>
        </w:rPr>
        <w:t>C</w:t>
      </w:r>
      <w:r w:rsidRPr="005C5DD3">
        <w:rPr>
          <w:rFonts w:ascii="Times New Roman" w:hAnsi="Times New Roman"/>
          <w:color w:val="000000" w:themeColor="text1"/>
          <w:sz w:val="24"/>
        </w:rPr>
        <w:t xml:space="preserve">onstitution is adopted, subject to the provisions of the </w:t>
      </w:r>
      <w:r w:rsidR="00A75D16">
        <w:rPr>
          <w:rFonts w:ascii="Times New Roman" w:hAnsi="Times New Roman"/>
          <w:color w:val="000000" w:themeColor="text1"/>
          <w:sz w:val="24"/>
        </w:rPr>
        <w:t>N</w:t>
      </w:r>
      <w:r w:rsidRPr="005C5DD3">
        <w:rPr>
          <w:rFonts w:ascii="Times New Roman" w:hAnsi="Times New Roman"/>
          <w:color w:val="000000" w:themeColor="text1"/>
          <w:sz w:val="24"/>
        </w:rPr>
        <w:t xml:space="preserve">ational </w:t>
      </w:r>
      <w:r w:rsidR="00A75D16">
        <w:rPr>
          <w:rFonts w:ascii="Times New Roman" w:hAnsi="Times New Roman"/>
          <w:color w:val="000000" w:themeColor="text1"/>
          <w:sz w:val="24"/>
        </w:rPr>
        <w:t>C</w:t>
      </w:r>
      <w:r w:rsidRPr="005C5DD3">
        <w:rPr>
          <w:rFonts w:ascii="Times New Roman" w:hAnsi="Times New Roman"/>
          <w:color w:val="000000" w:themeColor="text1"/>
          <w:sz w:val="24"/>
        </w:rPr>
        <w:t xml:space="preserve">onstitution, </w:t>
      </w:r>
      <w:r w:rsidR="00D641DA">
        <w:rPr>
          <w:rFonts w:ascii="Times New Roman" w:hAnsi="Times New Roman"/>
          <w:color w:val="000000" w:themeColor="text1"/>
          <w:sz w:val="24"/>
        </w:rPr>
        <w:t>Department</w:t>
      </w:r>
      <w:r w:rsidRPr="005C5DD3">
        <w:rPr>
          <w:rFonts w:ascii="Times New Roman" w:hAnsi="Times New Roman"/>
          <w:color w:val="000000" w:themeColor="text1"/>
          <w:sz w:val="24"/>
        </w:rPr>
        <w:t xml:space="preserve"> </w:t>
      </w:r>
      <w:r w:rsidR="00A75D16">
        <w:rPr>
          <w:rFonts w:ascii="Times New Roman" w:hAnsi="Times New Roman"/>
          <w:color w:val="000000" w:themeColor="text1"/>
          <w:sz w:val="24"/>
        </w:rPr>
        <w:t>C</w:t>
      </w:r>
      <w:r w:rsidRPr="005C5DD3">
        <w:rPr>
          <w:rFonts w:ascii="Times New Roman" w:hAnsi="Times New Roman"/>
          <w:color w:val="000000" w:themeColor="text1"/>
          <w:sz w:val="24"/>
        </w:rPr>
        <w:t xml:space="preserve">onstitution, and </w:t>
      </w:r>
      <w:r w:rsidR="00D641DA" w:rsidRPr="00D641DA">
        <w:rPr>
          <w:rFonts w:ascii="Times New Roman" w:hAnsi="Times New Roman"/>
          <w:color w:val="000000" w:themeColor="text1"/>
          <w:sz w:val="24"/>
        </w:rPr>
        <w:t>Post</w:t>
      </w:r>
      <w:r w:rsidRPr="005C5DD3">
        <w:rPr>
          <w:rFonts w:ascii="Times New Roman" w:hAnsi="Times New Roman"/>
          <w:color w:val="000000" w:themeColor="text1"/>
          <w:sz w:val="24"/>
        </w:rPr>
        <w:t xml:space="preserve"> </w:t>
      </w:r>
      <w:r w:rsidR="00A75D16">
        <w:rPr>
          <w:rFonts w:ascii="Times New Roman" w:hAnsi="Times New Roman"/>
          <w:color w:val="000000" w:themeColor="text1"/>
          <w:sz w:val="24"/>
        </w:rPr>
        <w:t>C</w:t>
      </w:r>
      <w:r w:rsidRPr="005C5DD3">
        <w:rPr>
          <w:rFonts w:ascii="Times New Roman" w:hAnsi="Times New Roman"/>
          <w:color w:val="000000" w:themeColor="text1"/>
          <w:sz w:val="24"/>
        </w:rPr>
        <w:t xml:space="preserve">onstitution of which this </w:t>
      </w:r>
      <w:r w:rsidR="00A75D16">
        <w:rPr>
          <w:rFonts w:ascii="Times New Roman" w:hAnsi="Times New Roman"/>
          <w:color w:val="000000" w:themeColor="text1"/>
          <w:sz w:val="24"/>
        </w:rPr>
        <w:t>Chapter</w:t>
      </w:r>
      <w:r w:rsidRPr="005C5DD3">
        <w:rPr>
          <w:rFonts w:ascii="Times New Roman" w:hAnsi="Times New Roman"/>
          <w:color w:val="000000" w:themeColor="text1"/>
          <w:sz w:val="24"/>
        </w:rPr>
        <w:t xml:space="preserve"> is a subordinate program.  </w:t>
      </w:r>
    </w:p>
    <w:p w:rsidR="003A718C" w:rsidRDefault="003A718C" w:rsidP="005C5DD3">
      <w:pPr>
        <w:pStyle w:val="BodyText"/>
        <w:mirrorIndents/>
        <w:rPr>
          <w:rFonts w:ascii="Times New Roman" w:hAnsi="Times New Roman"/>
          <w:color w:val="000000" w:themeColor="text1"/>
          <w:sz w:val="24"/>
        </w:rPr>
      </w:pPr>
    </w:p>
    <w:p w:rsidR="007B3C3E" w:rsidRDefault="003A718C" w:rsidP="005C5DD3">
      <w:pPr>
        <w:pStyle w:val="BodyText"/>
        <w:mirrorIndents/>
        <w:rPr>
          <w:rFonts w:ascii="Times New Roman" w:hAnsi="Times New Roman"/>
          <w:color w:val="000000" w:themeColor="text1"/>
          <w:sz w:val="24"/>
        </w:rPr>
      </w:pPr>
      <w:r>
        <w:rPr>
          <w:rFonts w:ascii="Times New Roman" w:hAnsi="Times New Roman"/>
          <w:b/>
          <w:i/>
          <w:color w:val="000000" w:themeColor="text1"/>
          <w:sz w:val="24"/>
        </w:rPr>
        <w:t>Section 2.</w:t>
      </w:r>
      <w:r>
        <w:rPr>
          <w:rFonts w:ascii="Times New Roman" w:hAnsi="Times New Roman"/>
          <w:color w:val="000000" w:themeColor="text1"/>
          <w:sz w:val="24"/>
        </w:rPr>
        <w:t xml:space="preserve"> </w:t>
      </w:r>
      <w:r w:rsidR="002D3EA3" w:rsidRPr="005C5DD3">
        <w:rPr>
          <w:rFonts w:ascii="Times New Roman" w:hAnsi="Times New Roman"/>
          <w:color w:val="000000" w:themeColor="text1"/>
          <w:sz w:val="24"/>
        </w:rPr>
        <w:t xml:space="preserve">Any amendment to the </w:t>
      </w:r>
      <w:r w:rsidR="00A75D16">
        <w:rPr>
          <w:rFonts w:ascii="Times New Roman" w:hAnsi="Times New Roman"/>
          <w:color w:val="000000" w:themeColor="text1"/>
          <w:sz w:val="24"/>
        </w:rPr>
        <w:t>N</w:t>
      </w:r>
      <w:r w:rsidR="002D3EA3" w:rsidRPr="005C5DD3">
        <w:rPr>
          <w:rFonts w:ascii="Times New Roman" w:hAnsi="Times New Roman"/>
          <w:color w:val="000000" w:themeColor="text1"/>
          <w:sz w:val="24"/>
        </w:rPr>
        <w:t xml:space="preserve">ational, </w:t>
      </w:r>
      <w:r w:rsidR="00D641DA">
        <w:rPr>
          <w:rFonts w:ascii="Times New Roman" w:hAnsi="Times New Roman"/>
          <w:color w:val="000000" w:themeColor="text1"/>
          <w:sz w:val="24"/>
        </w:rPr>
        <w:t>Department</w:t>
      </w:r>
      <w:r w:rsidR="002D3EA3" w:rsidRPr="005C5DD3">
        <w:rPr>
          <w:rFonts w:ascii="Times New Roman" w:hAnsi="Times New Roman"/>
          <w:color w:val="000000" w:themeColor="text1"/>
          <w:sz w:val="24"/>
        </w:rPr>
        <w:t xml:space="preserve">, or </w:t>
      </w:r>
      <w:r w:rsidR="00D641DA" w:rsidRPr="00D641DA">
        <w:rPr>
          <w:rFonts w:ascii="Times New Roman" w:hAnsi="Times New Roman"/>
          <w:color w:val="000000" w:themeColor="text1"/>
          <w:sz w:val="24"/>
        </w:rPr>
        <w:t>Post</w:t>
      </w:r>
      <w:r w:rsidR="002D3EA3" w:rsidRPr="005C5DD3">
        <w:rPr>
          <w:rFonts w:ascii="Times New Roman" w:hAnsi="Times New Roman"/>
          <w:color w:val="000000" w:themeColor="text1"/>
          <w:sz w:val="24"/>
        </w:rPr>
        <w:t xml:space="preserve"> </w:t>
      </w:r>
      <w:r w:rsidR="00A75D16">
        <w:rPr>
          <w:rFonts w:ascii="Times New Roman" w:hAnsi="Times New Roman"/>
          <w:color w:val="000000" w:themeColor="text1"/>
          <w:sz w:val="24"/>
        </w:rPr>
        <w:t>C</w:t>
      </w:r>
      <w:r w:rsidR="002D3EA3" w:rsidRPr="005C5DD3">
        <w:rPr>
          <w:rFonts w:ascii="Times New Roman" w:hAnsi="Times New Roman"/>
          <w:color w:val="000000" w:themeColor="text1"/>
          <w:sz w:val="24"/>
        </w:rPr>
        <w:t>onstitution</w:t>
      </w:r>
      <w:r w:rsidR="00DC6A1D" w:rsidRPr="005C5DD3">
        <w:rPr>
          <w:rFonts w:ascii="Times New Roman" w:hAnsi="Times New Roman"/>
          <w:color w:val="000000" w:themeColor="text1"/>
          <w:sz w:val="24"/>
        </w:rPr>
        <w:t>s</w:t>
      </w:r>
      <w:r w:rsidR="002D3EA3" w:rsidRPr="005C5DD3">
        <w:rPr>
          <w:rFonts w:ascii="Times New Roman" w:hAnsi="Times New Roman"/>
          <w:color w:val="000000" w:themeColor="text1"/>
          <w:sz w:val="24"/>
        </w:rPr>
        <w:t xml:space="preserve"> that is in conflict with any provision hereof shall be regarded as automatically repealing or modifying the provisions of the</w:t>
      </w:r>
      <w:r w:rsidR="00A75D16">
        <w:rPr>
          <w:rFonts w:ascii="Times New Roman" w:hAnsi="Times New Roman"/>
          <w:color w:val="000000" w:themeColor="text1"/>
          <w:sz w:val="24"/>
        </w:rPr>
        <w:t xml:space="preserve"> C</w:t>
      </w:r>
      <w:r w:rsidR="0044737E">
        <w:rPr>
          <w:rFonts w:ascii="Times New Roman" w:hAnsi="Times New Roman"/>
          <w:color w:val="000000" w:themeColor="text1"/>
          <w:sz w:val="24"/>
        </w:rPr>
        <w:t xml:space="preserve">onstitution </w:t>
      </w:r>
      <w:r w:rsidR="007B3C3E">
        <w:rPr>
          <w:rFonts w:ascii="Times New Roman" w:hAnsi="Times New Roman"/>
          <w:color w:val="000000" w:themeColor="text1"/>
          <w:sz w:val="24"/>
        </w:rPr>
        <w:t>of the</w:t>
      </w:r>
      <w:r w:rsidR="002D3EA3" w:rsidRPr="005C5DD3">
        <w:rPr>
          <w:rFonts w:ascii="Times New Roman" w:hAnsi="Times New Roman"/>
          <w:color w:val="000000" w:themeColor="text1"/>
          <w:sz w:val="24"/>
        </w:rPr>
        <w:t xml:space="preserve"> </w:t>
      </w:r>
      <w:r w:rsidR="00A75D16">
        <w:rPr>
          <w:rFonts w:ascii="Times New Roman" w:hAnsi="Times New Roman"/>
          <w:color w:val="000000" w:themeColor="text1"/>
          <w:sz w:val="24"/>
        </w:rPr>
        <w:t>Chapter</w:t>
      </w:r>
      <w:r w:rsidR="002D3EA3" w:rsidRPr="005C5DD3">
        <w:rPr>
          <w:rFonts w:ascii="Times New Roman" w:hAnsi="Times New Roman"/>
          <w:color w:val="000000" w:themeColor="text1"/>
          <w:sz w:val="24"/>
        </w:rPr>
        <w:t xml:space="preserve"> to the extent of such conflict. </w:t>
      </w:r>
    </w:p>
    <w:p w:rsidR="007571E1" w:rsidRDefault="002D3EA3" w:rsidP="00362697">
      <w:pPr>
        <w:pStyle w:val="BodyText"/>
        <w:mirrorIndents/>
        <w:rPr>
          <w:rFonts w:ascii="Times New Roman" w:hAnsi="Times New Roman"/>
          <w:color w:val="000000" w:themeColor="text1"/>
          <w:sz w:val="24"/>
        </w:rPr>
      </w:pPr>
      <w:r w:rsidRPr="005C5DD3">
        <w:rPr>
          <w:rFonts w:ascii="Times New Roman" w:hAnsi="Times New Roman"/>
          <w:color w:val="000000" w:themeColor="text1"/>
          <w:sz w:val="24"/>
        </w:rPr>
        <w:br/>
      </w:r>
      <w:r w:rsidR="0044737E">
        <w:rPr>
          <w:rFonts w:ascii="Times New Roman" w:hAnsi="Times New Roman"/>
          <w:b/>
          <w:i/>
          <w:iCs/>
          <w:color w:val="000000" w:themeColor="text1"/>
          <w:sz w:val="24"/>
        </w:rPr>
        <w:t>Section 3</w:t>
      </w:r>
      <w:r w:rsidRPr="007B3C3E">
        <w:rPr>
          <w:rFonts w:ascii="Times New Roman" w:hAnsi="Times New Roman"/>
          <w:b/>
          <w:color w:val="000000" w:themeColor="text1"/>
          <w:sz w:val="24"/>
        </w:rPr>
        <w:t>.</w:t>
      </w:r>
      <w:r w:rsidRPr="005C5DD3">
        <w:rPr>
          <w:rFonts w:ascii="Times New Roman" w:hAnsi="Times New Roman"/>
          <w:color w:val="000000" w:themeColor="text1"/>
          <w:sz w:val="24"/>
        </w:rPr>
        <w:t xml:space="preserve">  This </w:t>
      </w:r>
      <w:r w:rsidR="005D795F">
        <w:rPr>
          <w:rFonts w:ascii="Times New Roman" w:hAnsi="Times New Roman"/>
          <w:color w:val="000000" w:themeColor="text1"/>
          <w:sz w:val="24"/>
        </w:rPr>
        <w:t>C</w:t>
      </w:r>
      <w:r w:rsidRPr="005C5DD3">
        <w:rPr>
          <w:rFonts w:ascii="Times New Roman" w:hAnsi="Times New Roman"/>
          <w:color w:val="000000" w:themeColor="text1"/>
          <w:sz w:val="24"/>
        </w:rPr>
        <w:t>onstitutio</w:t>
      </w:r>
      <w:r w:rsidR="005D795F">
        <w:rPr>
          <w:rFonts w:ascii="Times New Roman" w:hAnsi="Times New Roman"/>
          <w:color w:val="000000" w:themeColor="text1"/>
          <w:sz w:val="24"/>
        </w:rPr>
        <w:t>n may be amended at any regular</w:t>
      </w:r>
      <w:r w:rsidR="00EF5442">
        <w:rPr>
          <w:rFonts w:ascii="Times New Roman" w:hAnsi="Times New Roman"/>
          <w:color w:val="000000" w:themeColor="text1"/>
          <w:sz w:val="24"/>
        </w:rPr>
        <w:t xml:space="preserve"> Chapter </w:t>
      </w:r>
      <w:r w:rsidRPr="005C5DD3">
        <w:rPr>
          <w:rFonts w:ascii="Times New Roman" w:hAnsi="Times New Roman"/>
          <w:color w:val="000000" w:themeColor="text1"/>
          <w:sz w:val="24"/>
        </w:rPr>
        <w:t xml:space="preserve">meeting by a vote of two-thirds of the </w:t>
      </w:r>
      <w:r w:rsidR="00EF5442">
        <w:rPr>
          <w:rFonts w:ascii="Times New Roman" w:hAnsi="Times New Roman"/>
          <w:color w:val="000000" w:themeColor="text1"/>
          <w:sz w:val="24"/>
        </w:rPr>
        <w:t xml:space="preserve">Chapter </w:t>
      </w:r>
      <w:r w:rsidRPr="005C5DD3">
        <w:rPr>
          <w:rFonts w:ascii="Times New Roman" w:hAnsi="Times New Roman"/>
          <w:color w:val="000000" w:themeColor="text1"/>
          <w:sz w:val="24"/>
        </w:rPr>
        <w:t>membership attending such regular meeting</w:t>
      </w:r>
      <w:r w:rsidR="007B3C3E">
        <w:rPr>
          <w:rFonts w:ascii="Times New Roman" w:hAnsi="Times New Roman"/>
          <w:color w:val="000000" w:themeColor="text1"/>
          <w:sz w:val="24"/>
        </w:rPr>
        <w:t>,</w:t>
      </w:r>
      <w:r w:rsidR="00362697">
        <w:rPr>
          <w:rFonts w:ascii="Times New Roman" w:hAnsi="Times New Roman"/>
          <w:color w:val="000000" w:themeColor="text1"/>
          <w:sz w:val="24"/>
        </w:rPr>
        <w:t xml:space="preserve"> provided tha</w:t>
      </w:r>
      <w:r w:rsidR="007571E1">
        <w:rPr>
          <w:rFonts w:ascii="Times New Roman" w:hAnsi="Times New Roman"/>
          <w:color w:val="000000" w:themeColor="text1"/>
          <w:sz w:val="24"/>
        </w:rPr>
        <w:t>t:</w:t>
      </w:r>
    </w:p>
    <w:p w:rsidR="0046462B" w:rsidRDefault="0046462B" w:rsidP="0046462B">
      <w:pPr>
        <w:pStyle w:val="BodyText"/>
        <w:ind w:left="720"/>
        <w:mirrorIndents/>
        <w:rPr>
          <w:rFonts w:ascii="Times New Roman" w:hAnsi="Times New Roman"/>
          <w:color w:val="000000" w:themeColor="text1"/>
          <w:sz w:val="24"/>
        </w:rPr>
      </w:pPr>
      <w:r>
        <w:rPr>
          <w:rFonts w:ascii="Times New Roman" w:hAnsi="Times New Roman"/>
          <w:color w:val="000000" w:themeColor="text1"/>
          <w:sz w:val="24"/>
        </w:rPr>
        <w:tab/>
      </w:r>
    </w:p>
    <w:p w:rsidR="007571E1" w:rsidRPr="007571E1" w:rsidRDefault="007571E1" w:rsidP="0046462B">
      <w:pPr>
        <w:pStyle w:val="BodyText"/>
        <w:ind w:left="720"/>
        <w:mirrorIndents/>
        <w:rPr>
          <w:rFonts w:ascii="Times New Roman" w:hAnsi="Times New Roman"/>
          <w:color w:val="000000" w:themeColor="text1"/>
          <w:sz w:val="24"/>
        </w:rPr>
      </w:pPr>
      <w:r>
        <w:rPr>
          <w:rFonts w:ascii="Times New Roman" w:hAnsi="Times New Roman"/>
          <w:color w:val="000000" w:themeColor="text1"/>
          <w:sz w:val="24"/>
        </w:rPr>
        <w:t xml:space="preserve">(1) </w:t>
      </w:r>
      <w:r w:rsidRPr="007571E1">
        <w:rPr>
          <w:rFonts w:ascii="Times New Roman" w:hAnsi="Times New Roman"/>
          <w:color w:val="000000" w:themeColor="text1"/>
          <w:sz w:val="24"/>
        </w:rPr>
        <w:t>The proposed amendment shall have been submit</w:t>
      </w:r>
      <w:r>
        <w:rPr>
          <w:rFonts w:ascii="Times New Roman" w:hAnsi="Times New Roman"/>
          <w:color w:val="000000" w:themeColor="text1"/>
          <w:sz w:val="24"/>
        </w:rPr>
        <w:t>ted in writing, and read at the</w:t>
      </w:r>
      <w:r w:rsidR="00AB3CED">
        <w:rPr>
          <w:rFonts w:ascii="Times New Roman" w:hAnsi="Times New Roman"/>
          <w:color w:val="000000" w:themeColor="text1"/>
          <w:sz w:val="24"/>
        </w:rPr>
        <w:t xml:space="preserve"> </w:t>
      </w:r>
      <w:r w:rsidRPr="007571E1">
        <w:rPr>
          <w:rFonts w:ascii="Times New Roman" w:hAnsi="Times New Roman"/>
          <w:color w:val="000000" w:themeColor="text1"/>
          <w:sz w:val="24"/>
        </w:rPr>
        <w:t>immediate preceding meeting, and</w:t>
      </w:r>
    </w:p>
    <w:p w:rsidR="007571E1" w:rsidRPr="007571E1" w:rsidRDefault="0046462B" w:rsidP="0046462B">
      <w:pPr>
        <w:pStyle w:val="BodyText"/>
        <w:mirrorIndents/>
        <w:rPr>
          <w:rFonts w:ascii="Times New Roman" w:hAnsi="Times New Roman"/>
          <w:color w:val="000000" w:themeColor="text1"/>
          <w:sz w:val="24"/>
        </w:rPr>
      </w:pPr>
      <w:r>
        <w:rPr>
          <w:rFonts w:ascii="Times New Roman" w:hAnsi="Times New Roman"/>
          <w:color w:val="000000" w:themeColor="text1"/>
          <w:sz w:val="24"/>
        </w:rPr>
        <w:tab/>
      </w:r>
      <w:r w:rsidR="007571E1">
        <w:rPr>
          <w:rFonts w:ascii="Times New Roman" w:hAnsi="Times New Roman"/>
          <w:color w:val="000000" w:themeColor="text1"/>
          <w:sz w:val="24"/>
        </w:rPr>
        <w:t xml:space="preserve">(2) </w:t>
      </w:r>
      <w:r w:rsidR="007571E1" w:rsidRPr="007571E1">
        <w:rPr>
          <w:rFonts w:ascii="Times New Roman" w:hAnsi="Times New Roman"/>
          <w:color w:val="000000" w:themeColor="text1"/>
          <w:sz w:val="24"/>
        </w:rPr>
        <w:t>Written or electronically transmitted not</w:t>
      </w:r>
      <w:r>
        <w:rPr>
          <w:rFonts w:ascii="Times New Roman" w:hAnsi="Times New Roman"/>
          <w:color w:val="000000" w:themeColor="text1"/>
          <w:sz w:val="24"/>
        </w:rPr>
        <w:t xml:space="preserve">ice to the addresses of Chapter </w:t>
      </w:r>
      <w:r w:rsidR="007571E1" w:rsidRPr="007571E1">
        <w:rPr>
          <w:rFonts w:ascii="Times New Roman" w:hAnsi="Times New Roman"/>
          <w:color w:val="000000" w:themeColor="text1"/>
          <w:sz w:val="24"/>
        </w:rPr>
        <w:t xml:space="preserve">members’ </w:t>
      </w:r>
      <w:r>
        <w:rPr>
          <w:rFonts w:ascii="Times New Roman" w:hAnsi="Times New Roman"/>
          <w:color w:val="000000" w:themeColor="text1"/>
          <w:sz w:val="24"/>
        </w:rPr>
        <w:tab/>
      </w:r>
      <w:r w:rsidR="003B4631">
        <w:rPr>
          <w:rFonts w:ascii="Times New Roman" w:hAnsi="Times New Roman"/>
          <w:color w:val="000000" w:themeColor="text1"/>
          <w:sz w:val="24"/>
        </w:rPr>
        <w:t xml:space="preserve">record indicated in Article </w:t>
      </w:r>
      <w:r w:rsidR="007571E1" w:rsidRPr="007571E1">
        <w:rPr>
          <w:rFonts w:ascii="Times New Roman" w:hAnsi="Times New Roman"/>
          <w:color w:val="000000" w:themeColor="text1"/>
          <w:sz w:val="24"/>
        </w:rPr>
        <w:t xml:space="preserve">X, Section 1, of the By-Laws, shall have been given to all </w:t>
      </w:r>
      <w:r>
        <w:rPr>
          <w:rFonts w:ascii="Times New Roman" w:hAnsi="Times New Roman"/>
          <w:color w:val="000000" w:themeColor="text1"/>
          <w:sz w:val="24"/>
        </w:rPr>
        <w:tab/>
      </w:r>
      <w:r w:rsidR="007571E1" w:rsidRPr="007571E1">
        <w:rPr>
          <w:rFonts w:ascii="Times New Roman" w:hAnsi="Times New Roman"/>
          <w:color w:val="000000" w:themeColor="text1"/>
          <w:sz w:val="24"/>
        </w:rPr>
        <w:t xml:space="preserve">Chapter members at least thirty (30) days in advance of the date when such amendment is </w:t>
      </w:r>
      <w:r>
        <w:rPr>
          <w:rFonts w:ascii="Times New Roman" w:hAnsi="Times New Roman"/>
          <w:color w:val="000000" w:themeColor="text1"/>
          <w:sz w:val="24"/>
        </w:rPr>
        <w:tab/>
      </w:r>
      <w:r w:rsidR="007571E1" w:rsidRPr="007571E1">
        <w:rPr>
          <w:rFonts w:ascii="Times New Roman" w:hAnsi="Times New Roman"/>
          <w:color w:val="000000" w:themeColor="text1"/>
          <w:sz w:val="24"/>
        </w:rPr>
        <w:t xml:space="preserve">to be voted upon, notifying said members that at such meeting there will be presented a </w:t>
      </w:r>
      <w:r>
        <w:rPr>
          <w:rFonts w:ascii="Times New Roman" w:hAnsi="Times New Roman"/>
          <w:color w:val="000000" w:themeColor="text1"/>
          <w:sz w:val="24"/>
        </w:rPr>
        <w:tab/>
      </w:r>
      <w:r w:rsidR="007571E1" w:rsidRPr="007571E1">
        <w:rPr>
          <w:rFonts w:ascii="Times New Roman" w:hAnsi="Times New Roman"/>
          <w:color w:val="000000" w:themeColor="text1"/>
          <w:sz w:val="24"/>
        </w:rPr>
        <w:t>proposal to amend the Constitution.</w:t>
      </w:r>
    </w:p>
    <w:p w:rsidR="0046462B" w:rsidRPr="005C5DD3" w:rsidRDefault="0046462B" w:rsidP="0046462B">
      <w:pPr>
        <w:pStyle w:val="BodyText"/>
        <w:mirrorIndents/>
        <w:rPr>
          <w:rFonts w:ascii="Times New Roman" w:hAnsi="Times New Roman"/>
          <w:snapToGrid w:val="0"/>
          <w:color w:val="000000" w:themeColor="text1"/>
          <w:sz w:val="24"/>
        </w:rPr>
      </w:pPr>
    </w:p>
    <w:p w:rsidR="0046462B" w:rsidRDefault="0046462B" w:rsidP="0046462B">
      <w:pPr>
        <w:pStyle w:val="BodyText"/>
        <w:mirrorIndents/>
        <w:rPr>
          <w:rFonts w:ascii="Times New Roman" w:hAnsi="Times New Roman"/>
          <w:snapToGrid w:val="0"/>
          <w:color w:val="000000" w:themeColor="text1"/>
          <w:sz w:val="24"/>
        </w:rPr>
      </w:pPr>
      <w:r>
        <w:rPr>
          <w:rFonts w:ascii="Times New Roman" w:hAnsi="Times New Roman"/>
          <w:b/>
          <w:i/>
          <w:snapToGrid w:val="0"/>
          <w:color w:val="000000" w:themeColor="text1"/>
          <w:sz w:val="24"/>
        </w:rPr>
        <w:t>Section 4</w:t>
      </w:r>
      <w:r w:rsidRPr="00F44EC3">
        <w:rPr>
          <w:rFonts w:ascii="Times New Roman" w:hAnsi="Times New Roman"/>
          <w:b/>
          <w:i/>
          <w:snapToGrid w:val="0"/>
          <w:color w:val="000000" w:themeColor="text1"/>
          <w:sz w:val="24"/>
        </w:rPr>
        <w:t>.</w:t>
      </w:r>
      <w:r w:rsidRPr="005C5DD3">
        <w:rPr>
          <w:rFonts w:ascii="Times New Roman" w:hAnsi="Times New Roman"/>
          <w:snapToGrid w:val="0"/>
          <w:color w:val="000000" w:themeColor="text1"/>
          <w:sz w:val="24"/>
        </w:rPr>
        <w:t xml:space="preserve">  Any amendments </w:t>
      </w:r>
      <w:r>
        <w:rPr>
          <w:rFonts w:ascii="Times New Roman" w:hAnsi="Times New Roman"/>
          <w:snapToGrid w:val="0"/>
          <w:color w:val="000000" w:themeColor="text1"/>
          <w:sz w:val="24"/>
        </w:rPr>
        <w:t>to this Constitution shall</w:t>
      </w:r>
      <w:r w:rsidRPr="005C5DD3">
        <w:rPr>
          <w:rFonts w:ascii="Times New Roman" w:hAnsi="Times New Roman"/>
          <w:snapToGrid w:val="0"/>
          <w:color w:val="000000" w:themeColor="text1"/>
          <w:sz w:val="24"/>
        </w:rPr>
        <w:t xml:space="preserve"> be reported to the </w:t>
      </w:r>
      <w:r>
        <w:rPr>
          <w:rFonts w:ascii="Times New Roman" w:hAnsi="Times New Roman"/>
          <w:snapToGrid w:val="0"/>
          <w:color w:val="000000" w:themeColor="text1"/>
          <w:sz w:val="24"/>
        </w:rPr>
        <w:t>Department and</w:t>
      </w:r>
      <w:r w:rsidRPr="005C5DD3">
        <w:rPr>
          <w:rFonts w:ascii="Times New Roman" w:hAnsi="Times New Roman"/>
          <w:snapToGrid w:val="0"/>
          <w:color w:val="000000" w:themeColor="text1"/>
          <w:sz w:val="24"/>
        </w:rPr>
        <w:t xml:space="preserve"> </w:t>
      </w:r>
      <w:r w:rsidRPr="00D641DA">
        <w:rPr>
          <w:rFonts w:ascii="Times New Roman" w:hAnsi="Times New Roman"/>
          <w:snapToGrid w:val="0"/>
          <w:color w:val="000000" w:themeColor="text1"/>
          <w:sz w:val="24"/>
        </w:rPr>
        <w:t>Post</w:t>
      </w:r>
      <w:r w:rsidRPr="005C5DD3">
        <w:rPr>
          <w:rFonts w:ascii="Times New Roman" w:hAnsi="Times New Roman"/>
          <w:snapToGrid w:val="0"/>
          <w:color w:val="000000" w:themeColor="text1"/>
          <w:sz w:val="24"/>
        </w:rPr>
        <w:t>, and such amendments will not be eff</w:t>
      </w:r>
      <w:r>
        <w:rPr>
          <w:rFonts w:ascii="Times New Roman" w:hAnsi="Times New Roman"/>
          <w:snapToGrid w:val="0"/>
          <w:color w:val="000000" w:themeColor="text1"/>
          <w:sz w:val="24"/>
        </w:rPr>
        <w:t>ective until approved by the</w:t>
      </w:r>
      <w:r w:rsidRPr="005C5DD3">
        <w:rPr>
          <w:rFonts w:ascii="Times New Roman" w:hAnsi="Times New Roman"/>
          <w:snapToGrid w:val="0"/>
          <w:color w:val="000000" w:themeColor="text1"/>
          <w:sz w:val="24"/>
        </w:rPr>
        <w:t xml:space="preserve"> </w:t>
      </w:r>
      <w:r>
        <w:rPr>
          <w:rFonts w:ascii="Times New Roman" w:hAnsi="Times New Roman"/>
          <w:snapToGrid w:val="0"/>
          <w:color w:val="000000" w:themeColor="text1"/>
          <w:sz w:val="24"/>
        </w:rPr>
        <w:t>Department and</w:t>
      </w:r>
      <w:r w:rsidRPr="005C5DD3">
        <w:rPr>
          <w:rFonts w:ascii="Times New Roman" w:hAnsi="Times New Roman"/>
          <w:snapToGrid w:val="0"/>
          <w:color w:val="000000" w:themeColor="text1"/>
          <w:sz w:val="24"/>
        </w:rPr>
        <w:t xml:space="preserve"> </w:t>
      </w:r>
      <w:r w:rsidRPr="00D641DA">
        <w:rPr>
          <w:rFonts w:ascii="Times New Roman" w:hAnsi="Times New Roman"/>
          <w:snapToGrid w:val="0"/>
          <w:color w:val="000000" w:themeColor="text1"/>
          <w:sz w:val="24"/>
        </w:rPr>
        <w:t>Post</w:t>
      </w:r>
      <w:r w:rsidRPr="005C5DD3">
        <w:rPr>
          <w:rFonts w:ascii="Times New Roman" w:hAnsi="Times New Roman"/>
          <w:snapToGrid w:val="0"/>
          <w:color w:val="000000" w:themeColor="text1"/>
          <w:sz w:val="24"/>
        </w:rPr>
        <w:t>.</w:t>
      </w:r>
    </w:p>
    <w:p w:rsidR="000A298F" w:rsidRDefault="000A298F" w:rsidP="0046462B">
      <w:pPr>
        <w:pStyle w:val="BodyText"/>
        <w:mirrorIndents/>
        <w:rPr>
          <w:rFonts w:ascii="Times New Roman" w:hAnsi="Times New Roman"/>
          <w:snapToGrid w:val="0"/>
          <w:color w:val="000000" w:themeColor="text1"/>
          <w:sz w:val="24"/>
        </w:rPr>
      </w:pPr>
    </w:p>
    <w:p w:rsidR="000A298F" w:rsidRDefault="00736B21" w:rsidP="0046462B">
      <w:pPr>
        <w:pStyle w:val="BodyText"/>
        <w:mirrorIndents/>
        <w:rPr>
          <w:rFonts w:ascii="Times New Roman" w:hAnsi="Times New Roman"/>
          <w:snapToGrid w:val="0"/>
          <w:color w:val="000000" w:themeColor="text1"/>
          <w:sz w:val="24"/>
        </w:rPr>
      </w:pPr>
      <w:r>
        <w:rPr>
          <w:rFonts w:ascii="Times New Roman" w:hAnsi="Times New Roman"/>
          <w:b/>
          <w:i/>
          <w:snapToGrid w:val="0"/>
          <w:color w:val="000000" w:themeColor="text1"/>
          <w:sz w:val="24"/>
        </w:rPr>
        <w:t xml:space="preserve">Section 5.  </w:t>
      </w:r>
      <w:r>
        <w:rPr>
          <w:rFonts w:ascii="Times New Roman" w:hAnsi="Times New Roman"/>
          <w:snapToGrid w:val="0"/>
          <w:color w:val="000000" w:themeColor="text1"/>
          <w:sz w:val="24"/>
        </w:rPr>
        <w:t>The provisions of all other Chapter</w:t>
      </w:r>
      <w:r w:rsidR="000A298F" w:rsidRPr="000A298F">
        <w:rPr>
          <w:rFonts w:ascii="Times New Roman" w:hAnsi="Times New Roman"/>
          <w:snapToGrid w:val="0"/>
          <w:color w:val="000000" w:themeColor="text1"/>
          <w:sz w:val="24"/>
        </w:rPr>
        <w:t xml:space="preserve"> Constitutions adopted prior to this Constitution shall be completely superseded hereby.</w:t>
      </w:r>
    </w:p>
    <w:p w:rsidR="0046462B" w:rsidRDefault="0046462B" w:rsidP="0046462B">
      <w:pPr>
        <w:pStyle w:val="BodyText"/>
        <w:mirrorIndents/>
        <w:rPr>
          <w:rFonts w:ascii="Times New Roman" w:hAnsi="Times New Roman"/>
          <w:snapToGrid w:val="0"/>
          <w:color w:val="000000" w:themeColor="text1"/>
          <w:sz w:val="24"/>
        </w:rPr>
      </w:pPr>
    </w:p>
    <w:p w:rsidR="007571E1" w:rsidRPr="007571E1" w:rsidRDefault="007571E1" w:rsidP="007571E1">
      <w:pPr>
        <w:pStyle w:val="BodyText"/>
        <w:mirrorIndents/>
        <w:rPr>
          <w:rFonts w:ascii="Times New Roman" w:hAnsi="Times New Roman"/>
          <w:color w:val="000000" w:themeColor="text1"/>
          <w:sz w:val="24"/>
        </w:rPr>
      </w:pPr>
    </w:p>
    <w:p w:rsidR="002D3EA3" w:rsidRPr="005C5DD3" w:rsidRDefault="007571E1" w:rsidP="007571E1">
      <w:pPr>
        <w:pStyle w:val="BodyText"/>
        <w:mirrorIndents/>
        <w:rPr>
          <w:rFonts w:ascii="Times New Roman" w:hAnsi="Times New Roman"/>
          <w:color w:val="000000" w:themeColor="text1"/>
          <w:sz w:val="24"/>
        </w:rPr>
      </w:pPr>
      <w:r w:rsidRPr="007571E1">
        <w:rPr>
          <w:rFonts w:ascii="Times New Roman" w:hAnsi="Times New Roman"/>
          <w:color w:val="000000" w:themeColor="text1"/>
          <w:sz w:val="24"/>
        </w:rPr>
        <w:t xml:space="preserve"> </w:t>
      </w:r>
      <w:r w:rsidR="002D3EA3" w:rsidRPr="005C5DD3">
        <w:rPr>
          <w:rFonts w:ascii="Times New Roman" w:hAnsi="Times New Roman"/>
          <w:color w:val="000000" w:themeColor="text1"/>
          <w:sz w:val="24"/>
        </w:rPr>
        <w:br w:type="page"/>
      </w:r>
    </w:p>
    <w:p w:rsidR="002D3EA3" w:rsidRDefault="002D3EA3" w:rsidP="008C0535">
      <w:pPr>
        <w:pStyle w:val="BodyText"/>
        <w:mirrorIndents/>
        <w:jc w:val="center"/>
        <w:rPr>
          <w:rFonts w:ascii="Times New Roman" w:hAnsi="Times New Roman"/>
          <w:b/>
          <w:bCs/>
          <w:color w:val="000000" w:themeColor="text1"/>
          <w:sz w:val="28"/>
          <w:szCs w:val="28"/>
        </w:rPr>
      </w:pPr>
      <w:r w:rsidRPr="008E0033">
        <w:rPr>
          <w:rFonts w:ascii="Times New Roman" w:hAnsi="Times New Roman"/>
          <w:b/>
          <w:bCs/>
          <w:color w:val="000000" w:themeColor="text1"/>
          <w:sz w:val="28"/>
          <w:szCs w:val="28"/>
        </w:rPr>
        <w:lastRenderedPageBreak/>
        <w:t xml:space="preserve"> By-Laws</w:t>
      </w:r>
    </w:p>
    <w:p w:rsidR="008E0033" w:rsidRDefault="008E0033" w:rsidP="008C0535">
      <w:pPr>
        <w:pStyle w:val="BodyText"/>
        <w:mirrorIndents/>
        <w:jc w:val="center"/>
        <w:rPr>
          <w:rFonts w:ascii="Times New Roman" w:hAnsi="Times New Roman"/>
          <w:b/>
          <w:bCs/>
          <w:color w:val="000000" w:themeColor="text1"/>
          <w:sz w:val="28"/>
          <w:szCs w:val="28"/>
        </w:rPr>
      </w:pPr>
      <w:proofErr w:type="gramStart"/>
      <w:r>
        <w:rPr>
          <w:rFonts w:ascii="Times New Roman" w:hAnsi="Times New Roman"/>
          <w:b/>
          <w:bCs/>
          <w:color w:val="000000" w:themeColor="text1"/>
          <w:sz w:val="28"/>
          <w:szCs w:val="28"/>
        </w:rPr>
        <w:t>of</w:t>
      </w:r>
      <w:proofErr w:type="gramEnd"/>
    </w:p>
    <w:p w:rsidR="008E0033" w:rsidRPr="00D641DA" w:rsidRDefault="008E0033" w:rsidP="008E0033">
      <w:pPr>
        <w:pStyle w:val="BodyText"/>
        <w:mirrorIndents/>
        <w:jc w:val="center"/>
        <w:rPr>
          <w:rFonts w:ascii="Times New Roman" w:hAnsi="Times New Roman"/>
          <w:snapToGrid w:val="0"/>
          <w:sz w:val="28"/>
          <w:szCs w:val="28"/>
        </w:rPr>
      </w:pPr>
      <w:r w:rsidRPr="00D641DA">
        <w:rPr>
          <w:rFonts w:ascii="Times New Roman" w:hAnsi="Times New Roman"/>
          <w:b/>
          <w:bCs/>
          <w:color w:val="FF0000"/>
          <w:sz w:val="28"/>
          <w:szCs w:val="28"/>
        </w:rPr>
        <w:t>(Insert name and number of the Chapter)</w:t>
      </w:r>
    </w:p>
    <w:p w:rsidR="002D3EA3" w:rsidRPr="005C5DD3" w:rsidRDefault="002D3EA3" w:rsidP="005C5DD3">
      <w:pPr>
        <w:pStyle w:val="BodyText"/>
        <w:mirrorIndents/>
        <w:rPr>
          <w:rFonts w:ascii="Times New Roman" w:hAnsi="Times New Roman"/>
          <w:b/>
          <w:snapToGrid w:val="0"/>
          <w:color w:val="000000" w:themeColor="text1"/>
          <w:sz w:val="24"/>
        </w:rPr>
      </w:pPr>
    </w:p>
    <w:p w:rsidR="002D3EA3" w:rsidRPr="005C5DD3" w:rsidRDefault="002D3EA3" w:rsidP="005C5DD3">
      <w:pPr>
        <w:pStyle w:val="BodyText"/>
        <w:mirrorIndents/>
        <w:rPr>
          <w:rFonts w:ascii="Times New Roman" w:hAnsi="Times New Roman"/>
          <w:b/>
          <w:snapToGrid w:val="0"/>
          <w:color w:val="000000" w:themeColor="text1"/>
          <w:sz w:val="24"/>
        </w:rPr>
      </w:pPr>
    </w:p>
    <w:p w:rsidR="002D3EA3" w:rsidRDefault="002D3EA3" w:rsidP="008C0535">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I</w:t>
      </w:r>
      <w:r w:rsidR="008C0535">
        <w:rPr>
          <w:rFonts w:ascii="Times New Roman" w:hAnsi="Times New Roman"/>
          <w:b/>
          <w:snapToGrid w:val="0"/>
          <w:color w:val="000000" w:themeColor="text1"/>
          <w:sz w:val="24"/>
        </w:rPr>
        <w:t>—</w:t>
      </w:r>
      <w:r w:rsidRPr="005C5DD3">
        <w:rPr>
          <w:rFonts w:ascii="Times New Roman" w:hAnsi="Times New Roman"/>
          <w:b/>
          <w:snapToGrid w:val="0"/>
          <w:color w:val="000000" w:themeColor="text1"/>
          <w:sz w:val="24"/>
        </w:rPr>
        <w:t>Name</w:t>
      </w:r>
    </w:p>
    <w:p w:rsidR="008C0535" w:rsidRPr="005C5DD3" w:rsidRDefault="008C0535" w:rsidP="005C5DD3">
      <w:pPr>
        <w:pStyle w:val="BodyText"/>
        <w:mirrorIndents/>
        <w:rPr>
          <w:rFonts w:ascii="Times New Roman" w:hAnsi="Times New Roman"/>
          <w:b/>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8C0535">
        <w:rPr>
          <w:rFonts w:ascii="Times New Roman" w:hAnsi="Times New Roman"/>
          <w:b/>
          <w:i/>
          <w:iCs/>
          <w:snapToGrid w:val="0"/>
          <w:color w:val="000000" w:themeColor="text1"/>
          <w:sz w:val="24"/>
        </w:rPr>
        <w:t>Section 1.</w:t>
      </w:r>
      <w:r w:rsidRPr="005C5DD3">
        <w:rPr>
          <w:rFonts w:ascii="Times New Roman" w:hAnsi="Times New Roman"/>
          <w:snapToGrid w:val="0"/>
          <w:color w:val="000000" w:themeColor="text1"/>
          <w:sz w:val="24"/>
        </w:rPr>
        <w:t xml:space="preserve">  The </w:t>
      </w:r>
      <w:r w:rsidR="005D684B">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existing under these </w:t>
      </w:r>
      <w:r w:rsidR="005D684B">
        <w:rPr>
          <w:rFonts w:ascii="Times New Roman" w:hAnsi="Times New Roman"/>
          <w:snapToGrid w:val="0"/>
          <w:color w:val="000000" w:themeColor="text1"/>
          <w:sz w:val="24"/>
        </w:rPr>
        <w:t>B</w:t>
      </w:r>
      <w:r w:rsidRPr="005C5DD3">
        <w:rPr>
          <w:rFonts w:ascii="Times New Roman" w:hAnsi="Times New Roman"/>
          <w:snapToGrid w:val="0"/>
          <w:color w:val="000000" w:themeColor="text1"/>
          <w:sz w:val="24"/>
        </w:rPr>
        <w:t>y-</w:t>
      </w:r>
      <w:r w:rsidR="005D684B">
        <w:rPr>
          <w:rFonts w:ascii="Times New Roman" w:hAnsi="Times New Roman"/>
          <w:snapToGrid w:val="0"/>
          <w:color w:val="000000" w:themeColor="text1"/>
          <w:sz w:val="24"/>
        </w:rPr>
        <w:t>L</w:t>
      </w:r>
      <w:r w:rsidRPr="005C5DD3">
        <w:rPr>
          <w:rFonts w:ascii="Times New Roman" w:hAnsi="Times New Roman"/>
          <w:snapToGrid w:val="0"/>
          <w:color w:val="000000" w:themeColor="text1"/>
          <w:sz w:val="24"/>
        </w:rPr>
        <w:t>aws</w:t>
      </w:r>
      <w:r w:rsidR="005D684B">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is to be known as </w:t>
      </w:r>
      <w:r w:rsidRPr="008C0535">
        <w:rPr>
          <w:rFonts w:ascii="Times New Roman" w:hAnsi="Times New Roman"/>
          <w:snapToGrid w:val="0"/>
          <w:color w:val="FF0000"/>
          <w:sz w:val="24"/>
        </w:rPr>
        <w:t>(</w:t>
      </w:r>
      <w:r w:rsidR="00DC6A1D" w:rsidRPr="008C0535">
        <w:rPr>
          <w:rFonts w:ascii="Times New Roman" w:hAnsi="Times New Roman"/>
          <w:snapToGrid w:val="0"/>
          <w:color w:val="FF0000"/>
          <w:sz w:val="24"/>
        </w:rPr>
        <w:t>n</w:t>
      </w:r>
      <w:r w:rsidRPr="008C0535">
        <w:rPr>
          <w:rFonts w:ascii="Times New Roman" w:hAnsi="Times New Roman"/>
          <w:snapToGrid w:val="0"/>
          <w:color w:val="FF0000"/>
          <w:sz w:val="24"/>
        </w:rPr>
        <w:t>ame</w:t>
      </w:r>
      <w:r w:rsidR="008C0535" w:rsidRPr="008C0535">
        <w:rPr>
          <w:rFonts w:ascii="Times New Roman" w:hAnsi="Times New Roman"/>
          <w:snapToGrid w:val="0"/>
          <w:color w:val="FF0000"/>
          <w:sz w:val="24"/>
        </w:rPr>
        <w:t xml:space="preserve"> same as </w:t>
      </w:r>
      <w:r w:rsidR="00D641DA" w:rsidRPr="00D641DA">
        <w:rPr>
          <w:rFonts w:ascii="Times New Roman" w:hAnsi="Times New Roman"/>
          <w:snapToGrid w:val="0"/>
          <w:color w:val="FF0000"/>
          <w:sz w:val="24"/>
        </w:rPr>
        <w:t>Post</w:t>
      </w:r>
      <w:r w:rsidR="008C0535" w:rsidRPr="008C0535">
        <w:rPr>
          <w:rFonts w:ascii="Times New Roman" w:hAnsi="Times New Roman"/>
          <w:snapToGrid w:val="0"/>
          <w:color w:val="FF0000"/>
          <w:sz w:val="24"/>
        </w:rPr>
        <w:t xml:space="preserve"> name</w:t>
      </w:r>
      <w:r w:rsidRPr="008C0535">
        <w:rPr>
          <w:rFonts w:ascii="Times New Roman" w:hAnsi="Times New Roman"/>
          <w:snapToGrid w:val="0"/>
          <w:color w:val="FF0000"/>
          <w:sz w:val="24"/>
        </w:rPr>
        <w:t xml:space="preserve"> and </w:t>
      </w:r>
      <w:r w:rsidR="00DC6A1D" w:rsidRPr="008C0535">
        <w:rPr>
          <w:rFonts w:ascii="Times New Roman" w:hAnsi="Times New Roman"/>
          <w:snapToGrid w:val="0"/>
          <w:color w:val="FF0000"/>
          <w:sz w:val="24"/>
        </w:rPr>
        <w:t>n</w:t>
      </w:r>
      <w:r w:rsidR="005D684B">
        <w:rPr>
          <w:rFonts w:ascii="Times New Roman" w:hAnsi="Times New Roman"/>
          <w:snapToGrid w:val="0"/>
          <w:color w:val="FF0000"/>
          <w:sz w:val="24"/>
        </w:rPr>
        <w:t>umber).</w:t>
      </w:r>
    </w:p>
    <w:p w:rsidR="003B4631" w:rsidRPr="003B4631" w:rsidRDefault="003B4631" w:rsidP="003B4631">
      <w:pPr>
        <w:pStyle w:val="BodyText"/>
        <w:mirrorIndents/>
        <w:rPr>
          <w:rFonts w:ascii="Times New Roman" w:hAnsi="Times New Roman"/>
          <w:iCs/>
          <w:snapToGrid w:val="0"/>
          <w:color w:val="000000" w:themeColor="text1"/>
          <w:sz w:val="24"/>
        </w:rPr>
      </w:pPr>
    </w:p>
    <w:p w:rsidR="003B4631" w:rsidRPr="003B4631" w:rsidRDefault="003B4631" w:rsidP="003B4631">
      <w:pPr>
        <w:pStyle w:val="BodyText"/>
        <w:mirrorIndents/>
        <w:jc w:val="center"/>
        <w:rPr>
          <w:rFonts w:ascii="Times New Roman" w:hAnsi="Times New Roman"/>
          <w:b/>
          <w:iCs/>
          <w:snapToGrid w:val="0"/>
          <w:color w:val="000000" w:themeColor="text1"/>
          <w:sz w:val="24"/>
        </w:rPr>
      </w:pPr>
      <w:r w:rsidRPr="003B4631">
        <w:rPr>
          <w:rFonts w:ascii="Times New Roman" w:hAnsi="Times New Roman"/>
          <w:b/>
          <w:iCs/>
          <w:snapToGrid w:val="0"/>
          <w:color w:val="000000" w:themeColor="text1"/>
          <w:sz w:val="24"/>
        </w:rPr>
        <w:t>Article II—Purpose</w:t>
      </w:r>
    </w:p>
    <w:p w:rsidR="003B4631" w:rsidRPr="003B4631" w:rsidRDefault="003B4631" w:rsidP="003B4631">
      <w:pPr>
        <w:pStyle w:val="BodyText"/>
        <w:mirrorIndents/>
        <w:rPr>
          <w:rFonts w:ascii="Times New Roman" w:hAnsi="Times New Roman"/>
          <w:iCs/>
          <w:snapToGrid w:val="0"/>
          <w:color w:val="000000" w:themeColor="text1"/>
          <w:sz w:val="24"/>
        </w:rPr>
      </w:pPr>
    </w:p>
    <w:p w:rsidR="002D3EA3" w:rsidRPr="003B4631" w:rsidRDefault="003B4631" w:rsidP="005C5DD3">
      <w:pPr>
        <w:pStyle w:val="BodyText"/>
        <w:mirrorIndents/>
        <w:rPr>
          <w:rFonts w:ascii="Times New Roman" w:hAnsi="Times New Roman"/>
          <w:b/>
          <w:iCs/>
          <w:snapToGrid w:val="0"/>
          <w:color w:val="000000" w:themeColor="text1"/>
          <w:sz w:val="24"/>
        </w:rPr>
      </w:pPr>
      <w:r>
        <w:rPr>
          <w:rFonts w:ascii="Times New Roman" w:hAnsi="Times New Roman"/>
          <w:iCs/>
          <w:snapToGrid w:val="0"/>
          <w:color w:val="000000" w:themeColor="text1"/>
          <w:sz w:val="24"/>
        </w:rPr>
        <w:t xml:space="preserve">Section 1.  </w:t>
      </w:r>
      <w:r w:rsidR="005D684B">
        <w:rPr>
          <w:rFonts w:ascii="Times New Roman" w:hAnsi="Times New Roman"/>
          <w:snapToGrid w:val="0"/>
          <w:color w:val="000000" w:themeColor="text1"/>
          <w:sz w:val="24"/>
        </w:rPr>
        <w:t xml:space="preserve">The </w:t>
      </w:r>
      <w:r>
        <w:rPr>
          <w:rFonts w:ascii="Times New Roman" w:hAnsi="Times New Roman"/>
          <w:snapToGrid w:val="0"/>
          <w:color w:val="000000" w:themeColor="text1"/>
          <w:sz w:val="24"/>
        </w:rPr>
        <w:t xml:space="preserve">objectives and </w:t>
      </w:r>
      <w:r w:rsidR="005D684B">
        <w:rPr>
          <w:rFonts w:ascii="Times New Roman" w:hAnsi="Times New Roman"/>
          <w:snapToGrid w:val="0"/>
          <w:color w:val="000000" w:themeColor="text1"/>
          <w:sz w:val="24"/>
        </w:rPr>
        <w:t>purpose</w:t>
      </w:r>
      <w:r>
        <w:rPr>
          <w:rFonts w:ascii="Times New Roman" w:hAnsi="Times New Roman"/>
          <w:snapToGrid w:val="0"/>
          <w:color w:val="000000" w:themeColor="text1"/>
          <w:sz w:val="24"/>
        </w:rPr>
        <w:t xml:space="preserve">s </w:t>
      </w:r>
      <w:r w:rsidR="005D684B">
        <w:rPr>
          <w:rFonts w:ascii="Times New Roman" w:hAnsi="Times New Roman"/>
          <w:snapToGrid w:val="0"/>
          <w:color w:val="000000" w:themeColor="text1"/>
          <w:sz w:val="24"/>
        </w:rPr>
        <w:t>of the Chapter</w:t>
      </w:r>
      <w:r w:rsidR="002D3EA3" w:rsidRPr="005C5DD3">
        <w:rPr>
          <w:rFonts w:ascii="Times New Roman" w:hAnsi="Times New Roman"/>
          <w:snapToGrid w:val="0"/>
          <w:color w:val="000000" w:themeColor="text1"/>
          <w:sz w:val="24"/>
        </w:rPr>
        <w:t xml:space="preserve"> are as set forth in the </w:t>
      </w:r>
      <w:r w:rsidR="005D684B">
        <w:rPr>
          <w:rFonts w:ascii="Times New Roman" w:hAnsi="Times New Roman"/>
          <w:snapToGrid w:val="0"/>
          <w:color w:val="000000" w:themeColor="text1"/>
          <w:sz w:val="24"/>
        </w:rPr>
        <w:t>C</w:t>
      </w:r>
      <w:r w:rsidR="002D3EA3" w:rsidRPr="005C5DD3">
        <w:rPr>
          <w:rFonts w:ascii="Times New Roman" w:hAnsi="Times New Roman"/>
          <w:snapToGrid w:val="0"/>
          <w:color w:val="000000" w:themeColor="text1"/>
          <w:sz w:val="24"/>
        </w:rPr>
        <w:t>onstitution.</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2D3EA3" w:rsidP="008C0535">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I</w:t>
      </w:r>
      <w:r w:rsidR="003B4631">
        <w:rPr>
          <w:rFonts w:ascii="Times New Roman" w:hAnsi="Times New Roman"/>
          <w:b/>
          <w:snapToGrid w:val="0"/>
          <w:color w:val="000000" w:themeColor="text1"/>
          <w:sz w:val="24"/>
        </w:rPr>
        <w:t>I</w:t>
      </w:r>
      <w:r w:rsidRPr="005C5DD3">
        <w:rPr>
          <w:rFonts w:ascii="Times New Roman" w:hAnsi="Times New Roman"/>
          <w:b/>
          <w:snapToGrid w:val="0"/>
          <w:color w:val="000000" w:themeColor="text1"/>
          <w:sz w:val="24"/>
        </w:rPr>
        <w:t>I—Management</w:t>
      </w:r>
    </w:p>
    <w:p w:rsidR="008C0535" w:rsidRPr="005C5DD3" w:rsidRDefault="008C0535" w:rsidP="005C5DD3">
      <w:pPr>
        <w:pStyle w:val="BodyText"/>
        <w:mirrorIndents/>
        <w:rPr>
          <w:rFonts w:ascii="Times New Roman" w:hAnsi="Times New Roman"/>
          <w:b/>
          <w:snapToGrid w:val="0"/>
          <w:color w:val="000000" w:themeColor="text1"/>
          <w:sz w:val="24"/>
        </w:rPr>
      </w:pPr>
    </w:p>
    <w:p w:rsidR="002D3EA3" w:rsidRPr="008C0535" w:rsidRDefault="002D3EA3" w:rsidP="005C5DD3">
      <w:pPr>
        <w:pStyle w:val="BodyText"/>
        <w:mirrorIndents/>
        <w:rPr>
          <w:rFonts w:ascii="Times New Roman" w:hAnsi="Times New Roman"/>
          <w:i/>
          <w:iCs/>
          <w:color w:val="FF0000"/>
          <w:sz w:val="24"/>
        </w:rPr>
      </w:pPr>
      <w:r w:rsidRPr="008C0535">
        <w:rPr>
          <w:rFonts w:ascii="Times New Roman" w:hAnsi="Times New Roman"/>
          <w:b/>
          <w:i/>
          <w:iCs/>
          <w:color w:val="000000" w:themeColor="text1"/>
          <w:sz w:val="24"/>
        </w:rPr>
        <w:t>Section 1.</w:t>
      </w:r>
      <w:r w:rsidRPr="005C5DD3">
        <w:rPr>
          <w:rFonts w:ascii="Times New Roman" w:hAnsi="Times New Roman"/>
          <w:color w:val="000000" w:themeColor="text1"/>
          <w:sz w:val="24"/>
        </w:rPr>
        <w:t xml:space="preserve">  The officers of the </w:t>
      </w:r>
      <w:r w:rsidR="005D684B">
        <w:rPr>
          <w:rFonts w:ascii="Times New Roman" w:hAnsi="Times New Roman"/>
          <w:color w:val="000000" w:themeColor="text1"/>
          <w:sz w:val="24"/>
        </w:rPr>
        <w:t>Chapter</w:t>
      </w:r>
      <w:r w:rsidRPr="005C5DD3">
        <w:rPr>
          <w:rFonts w:ascii="Times New Roman" w:hAnsi="Times New Roman"/>
          <w:color w:val="000000" w:themeColor="text1"/>
          <w:sz w:val="24"/>
        </w:rPr>
        <w:t xml:space="preserve"> shall be </w:t>
      </w:r>
      <w:r w:rsidR="00B25D18">
        <w:rPr>
          <w:rFonts w:ascii="Times New Roman" w:hAnsi="Times New Roman"/>
          <w:color w:val="000000" w:themeColor="text1"/>
          <w:sz w:val="24"/>
        </w:rPr>
        <w:t>Director</w:t>
      </w:r>
      <w:r w:rsidRPr="005C5DD3">
        <w:rPr>
          <w:rFonts w:ascii="Times New Roman" w:hAnsi="Times New Roman"/>
          <w:color w:val="000000" w:themeColor="text1"/>
          <w:sz w:val="24"/>
        </w:rPr>
        <w:t xml:space="preserve">, Assistant </w:t>
      </w:r>
      <w:r w:rsidR="00B25D18">
        <w:rPr>
          <w:rFonts w:ascii="Times New Roman" w:hAnsi="Times New Roman"/>
          <w:color w:val="000000" w:themeColor="text1"/>
          <w:sz w:val="24"/>
        </w:rPr>
        <w:t>Director</w:t>
      </w:r>
      <w:r w:rsidRPr="005C5DD3">
        <w:rPr>
          <w:rFonts w:ascii="Times New Roman" w:hAnsi="Times New Roman"/>
          <w:color w:val="000000" w:themeColor="text1"/>
          <w:sz w:val="24"/>
        </w:rPr>
        <w:t xml:space="preserve">, Secretary, </w:t>
      </w:r>
      <w:r w:rsidR="00B25D18">
        <w:rPr>
          <w:rFonts w:ascii="Times New Roman" w:hAnsi="Times New Roman"/>
          <w:color w:val="000000" w:themeColor="text1"/>
          <w:sz w:val="24"/>
        </w:rPr>
        <w:t>Treasurer</w:t>
      </w:r>
      <w:r w:rsidRPr="005C5DD3">
        <w:rPr>
          <w:rFonts w:ascii="Times New Roman" w:hAnsi="Times New Roman"/>
          <w:color w:val="000000" w:themeColor="text1"/>
          <w:sz w:val="24"/>
        </w:rPr>
        <w:t>, Sergeant-at-Arms, Road Captain, Historian, </w:t>
      </w:r>
      <w:r w:rsidR="00544F70" w:rsidRPr="005C5DD3">
        <w:rPr>
          <w:rFonts w:ascii="Times New Roman" w:hAnsi="Times New Roman"/>
          <w:color w:val="000000" w:themeColor="text1"/>
          <w:sz w:val="24"/>
        </w:rPr>
        <w:t xml:space="preserve">Safety Officer, </w:t>
      </w:r>
      <w:r w:rsidRPr="005C5DD3">
        <w:rPr>
          <w:rFonts w:ascii="Times New Roman" w:hAnsi="Times New Roman"/>
          <w:color w:val="000000" w:themeColor="text1"/>
          <w:sz w:val="24"/>
        </w:rPr>
        <w:t>and Membership Chairman. </w:t>
      </w:r>
      <w:r w:rsidRPr="008C0535">
        <w:rPr>
          <w:rFonts w:ascii="Times New Roman" w:hAnsi="Times New Roman"/>
          <w:i/>
          <w:iCs/>
          <w:color w:val="FF0000"/>
          <w:sz w:val="24"/>
        </w:rPr>
        <w:t>[Note that the titles “President” and “Vice-President” are permissible replacements for “</w:t>
      </w:r>
      <w:r w:rsidR="00B25D18">
        <w:rPr>
          <w:rFonts w:ascii="Times New Roman" w:hAnsi="Times New Roman"/>
          <w:i/>
          <w:iCs/>
          <w:color w:val="FF0000"/>
          <w:sz w:val="24"/>
        </w:rPr>
        <w:t>Director</w:t>
      </w:r>
      <w:r w:rsidRPr="008C0535">
        <w:rPr>
          <w:rFonts w:ascii="Times New Roman" w:hAnsi="Times New Roman"/>
          <w:i/>
          <w:iCs/>
          <w:color w:val="FF0000"/>
          <w:sz w:val="24"/>
        </w:rPr>
        <w:t xml:space="preserve">” and “Assistant </w:t>
      </w:r>
      <w:r w:rsidR="00B25D18">
        <w:rPr>
          <w:rFonts w:ascii="Times New Roman" w:hAnsi="Times New Roman"/>
          <w:i/>
          <w:iCs/>
          <w:color w:val="FF0000"/>
          <w:sz w:val="24"/>
        </w:rPr>
        <w:t>Director</w:t>
      </w:r>
      <w:r w:rsidRPr="008C0535">
        <w:rPr>
          <w:rFonts w:ascii="Times New Roman" w:hAnsi="Times New Roman"/>
          <w:i/>
          <w:iCs/>
          <w:color w:val="FF0000"/>
          <w:sz w:val="24"/>
        </w:rPr>
        <w:t>”.</w:t>
      </w:r>
      <w:r w:rsidR="008C0535" w:rsidRPr="008C0535">
        <w:rPr>
          <w:color w:val="FF0000"/>
        </w:rPr>
        <w:t xml:space="preserve"> </w:t>
      </w:r>
      <w:r w:rsidR="008C0535" w:rsidRPr="008C0535">
        <w:rPr>
          <w:rFonts w:ascii="Times New Roman" w:hAnsi="Times New Roman"/>
          <w:i/>
          <w:iCs/>
          <w:color w:val="FF0000"/>
          <w:sz w:val="24"/>
        </w:rPr>
        <w:t xml:space="preserve">The </w:t>
      </w:r>
      <w:r w:rsidR="00D641DA" w:rsidRPr="00D641DA">
        <w:rPr>
          <w:rFonts w:ascii="Times New Roman" w:hAnsi="Times New Roman"/>
          <w:i/>
          <w:iCs/>
          <w:color w:val="FF0000"/>
          <w:sz w:val="24"/>
        </w:rPr>
        <w:t>Post</w:t>
      </w:r>
      <w:r w:rsidR="008C0535" w:rsidRPr="008C0535">
        <w:rPr>
          <w:rFonts w:ascii="Times New Roman" w:hAnsi="Times New Roman"/>
          <w:i/>
          <w:iCs/>
          <w:color w:val="FF0000"/>
          <w:sz w:val="24"/>
        </w:rPr>
        <w:t xml:space="preserve"> can determine which officers to have and listed permanently in the Constitution &amp; By-Laws.</w:t>
      </w:r>
      <w:r w:rsidRPr="008C0535">
        <w:rPr>
          <w:rFonts w:ascii="Times New Roman" w:hAnsi="Times New Roman"/>
          <w:i/>
          <w:iCs/>
          <w:color w:val="FF0000"/>
          <w:sz w:val="24"/>
        </w:rPr>
        <w:t>]</w:t>
      </w:r>
    </w:p>
    <w:p w:rsidR="008C0535" w:rsidRPr="005C5DD3" w:rsidRDefault="008C0535" w:rsidP="005C5DD3">
      <w:pPr>
        <w:pStyle w:val="BodyText"/>
        <w:mirrorIndents/>
        <w:rPr>
          <w:rFonts w:ascii="Times New Roman" w:hAnsi="Times New Roman"/>
          <w:i/>
          <w:iCs/>
          <w:color w:val="000000" w:themeColor="text1"/>
          <w:sz w:val="24"/>
        </w:rPr>
      </w:pPr>
    </w:p>
    <w:p w:rsidR="008C0535" w:rsidRDefault="002D3EA3" w:rsidP="005C5DD3">
      <w:pPr>
        <w:pStyle w:val="BodyText"/>
        <w:mirrorIndents/>
        <w:rPr>
          <w:rFonts w:ascii="Times New Roman" w:hAnsi="Times New Roman"/>
          <w:color w:val="000000" w:themeColor="text1"/>
          <w:sz w:val="24"/>
        </w:rPr>
      </w:pPr>
      <w:r w:rsidRPr="008C0535">
        <w:rPr>
          <w:rFonts w:ascii="Times New Roman" w:hAnsi="Times New Roman"/>
          <w:b/>
          <w:i/>
          <w:iCs/>
          <w:color w:val="000000" w:themeColor="text1"/>
          <w:sz w:val="24"/>
        </w:rPr>
        <w:t>Section 2.</w:t>
      </w:r>
      <w:r w:rsidRPr="005C5DD3">
        <w:rPr>
          <w:rFonts w:ascii="Times New Roman" w:hAnsi="Times New Roman"/>
          <w:color w:val="000000" w:themeColor="text1"/>
          <w:sz w:val="24"/>
        </w:rPr>
        <w:t xml:space="preserve">  Between  meetings, the administrative power of the </w:t>
      </w:r>
      <w:r w:rsidR="00522A23">
        <w:rPr>
          <w:rFonts w:ascii="Times New Roman" w:hAnsi="Times New Roman"/>
          <w:color w:val="000000" w:themeColor="text1"/>
          <w:sz w:val="24"/>
        </w:rPr>
        <w:t xml:space="preserve"> shall be vested in the</w:t>
      </w:r>
      <w:r w:rsidRPr="005C5DD3">
        <w:rPr>
          <w:rFonts w:ascii="Times New Roman" w:hAnsi="Times New Roman"/>
          <w:color w:val="000000" w:themeColor="text1"/>
          <w:sz w:val="24"/>
        </w:rPr>
        <w:t xml:space="preserve"> </w:t>
      </w:r>
      <w:r w:rsidR="00AB0D78">
        <w:rPr>
          <w:rFonts w:ascii="Times New Roman" w:hAnsi="Times New Roman"/>
          <w:color w:val="000000" w:themeColor="text1"/>
          <w:sz w:val="24"/>
        </w:rPr>
        <w:t>Executive Committee</w:t>
      </w:r>
      <w:r w:rsidRPr="005C5DD3">
        <w:rPr>
          <w:rFonts w:ascii="Times New Roman" w:hAnsi="Times New Roman"/>
          <w:color w:val="000000" w:themeColor="text1"/>
          <w:sz w:val="24"/>
        </w:rPr>
        <w:t xml:space="preserve">, which shall consist of all elective officers for the current year, and in addition the immediate </w:t>
      </w:r>
      <w:r w:rsidR="00544F70" w:rsidRPr="005C5DD3">
        <w:rPr>
          <w:rFonts w:ascii="Times New Roman" w:hAnsi="Times New Roman"/>
          <w:color w:val="000000" w:themeColor="text1"/>
          <w:sz w:val="24"/>
        </w:rPr>
        <w:t>p</w:t>
      </w:r>
      <w:r w:rsidRPr="005C5DD3">
        <w:rPr>
          <w:rFonts w:ascii="Times New Roman" w:hAnsi="Times New Roman"/>
          <w:color w:val="000000" w:themeColor="text1"/>
          <w:sz w:val="24"/>
        </w:rPr>
        <w:t xml:space="preserve">ast </w:t>
      </w:r>
      <w:r w:rsidR="00B25D18">
        <w:rPr>
          <w:rFonts w:ascii="Times New Roman" w:hAnsi="Times New Roman"/>
          <w:color w:val="000000" w:themeColor="text1"/>
          <w:sz w:val="24"/>
        </w:rPr>
        <w:t>Director</w:t>
      </w:r>
      <w:r w:rsidRPr="005C5DD3">
        <w:rPr>
          <w:rFonts w:ascii="Times New Roman" w:hAnsi="Times New Roman"/>
          <w:color w:val="000000" w:themeColor="text1"/>
          <w:sz w:val="24"/>
        </w:rPr>
        <w:t xml:space="preserve">. </w:t>
      </w:r>
    </w:p>
    <w:p w:rsidR="00305E05" w:rsidRDefault="002D3EA3" w:rsidP="005C5DD3">
      <w:pPr>
        <w:pStyle w:val="BodyText"/>
        <w:mirrorIndents/>
        <w:rPr>
          <w:rFonts w:ascii="Times New Roman" w:hAnsi="Times New Roman"/>
          <w:snapToGrid w:val="0"/>
          <w:color w:val="000000" w:themeColor="text1"/>
          <w:sz w:val="24"/>
        </w:rPr>
      </w:pPr>
      <w:r w:rsidRPr="005C5DD3">
        <w:rPr>
          <w:rFonts w:ascii="Times New Roman" w:hAnsi="Times New Roman"/>
          <w:color w:val="000000" w:themeColor="text1"/>
          <w:sz w:val="24"/>
        </w:rPr>
        <w:br/>
      </w:r>
      <w:r w:rsidRPr="008C0535">
        <w:rPr>
          <w:rFonts w:ascii="Times New Roman" w:hAnsi="Times New Roman"/>
          <w:b/>
          <w:i/>
          <w:iCs/>
          <w:snapToGrid w:val="0"/>
          <w:color w:val="000000" w:themeColor="text1"/>
          <w:sz w:val="24"/>
        </w:rPr>
        <w:t>Section 3.</w:t>
      </w:r>
      <w:r w:rsidRPr="005C5DD3">
        <w:rPr>
          <w:rFonts w:ascii="Times New Roman" w:hAnsi="Times New Roman"/>
          <w:snapToGrid w:val="0"/>
          <w:color w:val="000000" w:themeColor="text1"/>
          <w:sz w:val="24"/>
        </w:rPr>
        <w:t xml:space="preserve">  Officers of this </w:t>
      </w:r>
      <w:r w:rsidR="00522A2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shall be elected annually on </w:t>
      </w:r>
      <w:r w:rsidR="008C0535" w:rsidRPr="008C0535">
        <w:rPr>
          <w:rFonts w:ascii="Times New Roman" w:hAnsi="Times New Roman"/>
          <w:snapToGrid w:val="0"/>
          <w:color w:val="FF0000"/>
          <w:sz w:val="24"/>
        </w:rPr>
        <w:t xml:space="preserve">(insert specific month </w:t>
      </w:r>
      <w:r w:rsidR="008C0535">
        <w:rPr>
          <w:rFonts w:ascii="Times New Roman" w:hAnsi="Times New Roman"/>
          <w:snapToGrid w:val="0"/>
          <w:color w:val="FF0000"/>
          <w:sz w:val="24"/>
        </w:rPr>
        <w:t xml:space="preserve">and day) </w:t>
      </w:r>
      <w:r w:rsidRPr="005C5DD3">
        <w:rPr>
          <w:rFonts w:ascii="Times New Roman" w:hAnsi="Times New Roman"/>
          <w:snapToGrid w:val="0"/>
          <w:color w:val="000000" w:themeColor="text1"/>
          <w:sz w:val="24"/>
        </w:rPr>
        <w:t xml:space="preserve">and take office </w:t>
      </w:r>
      <w:r w:rsidR="008C0535">
        <w:rPr>
          <w:rFonts w:ascii="Times New Roman" w:hAnsi="Times New Roman"/>
          <w:snapToGrid w:val="0"/>
          <w:color w:val="000000" w:themeColor="text1"/>
          <w:sz w:val="24"/>
        </w:rPr>
        <w:t>upon being elected</w:t>
      </w:r>
      <w:r w:rsidRPr="005C5DD3">
        <w:rPr>
          <w:rFonts w:ascii="Times New Roman" w:hAnsi="Times New Roman"/>
          <w:snapToGrid w:val="0"/>
          <w:color w:val="000000" w:themeColor="text1"/>
          <w:sz w:val="24"/>
        </w:rPr>
        <w:t>.  All elections of officers shall be by ballot and the candidate or candidates receiving the highest number of votes shall be elected to the respective office or offices for which they are candidates.  All such officers shall be confirmed</w:t>
      </w:r>
      <w:r w:rsidR="00544F70" w:rsidRPr="005C5DD3">
        <w:rPr>
          <w:rFonts w:ascii="Times New Roman" w:hAnsi="Times New Roman"/>
          <w:snapToGrid w:val="0"/>
          <w:color w:val="000000" w:themeColor="text1"/>
          <w:sz w:val="24"/>
        </w:rPr>
        <w:t xml:space="preserve"> by vote at a regular </w:t>
      </w:r>
      <w:r w:rsidR="00D641DA" w:rsidRPr="00D641DA">
        <w:rPr>
          <w:rFonts w:ascii="Times New Roman" w:hAnsi="Times New Roman"/>
          <w:snapToGrid w:val="0"/>
          <w:color w:val="000000" w:themeColor="text1"/>
          <w:sz w:val="24"/>
        </w:rPr>
        <w:t>Post</w:t>
      </w:r>
      <w:r w:rsidR="00544F70" w:rsidRPr="005C5DD3">
        <w:rPr>
          <w:rFonts w:ascii="Times New Roman" w:hAnsi="Times New Roman"/>
          <w:snapToGrid w:val="0"/>
          <w:color w:val="000000" w:themeColor="text1"/>
          <w:sz w:val="24"/>
        </w:rPr>
        <w:t xml:space="preserve"> meeting</w:t>
      </w:r>
      <w:r w:rsidR="004F6B8A">
        <w:rPr>
          <w:rFonts w:ascii="Times New Roman" w:hAnsi="Times New Roman"/>
          <w:snapToGrid w:val="0"/>
          <w:color w:val="000000" w:themeColor="text1"/>
          <w:sz w:val="24"/>
        </w:rPr>
        <w:t xml:space="preserve">.  </w:t>
      </w:r>
    </w:p>
    <w:p w:rsidR="00305E05" w:rsidRDefault="00305E05" w:rsidP="005C5DD3">
      <w:pPr>
        <w:pStyle w:val="BodyText"/>
        <w:mirrorIndents/>
        <w:rPr>
          <w:rFonts w:ascii="Times New Roman" w:hAnsi="Times New Roman"/>
          <w:snapToGrid w:val="0"/>
          <w:color w:val="000000" w:themeColor="text1"/>
          <w:sz w:val="24"/>
        </w:rPr>
      </w:pPr>
    </w:p>
    <w:p w:rsidR="002D3EA3" w:rsidRDefault="00305E05" w:rsidP="005C5DD3">
      <w:pPr>
        <w:pStyle w:val="BodyText"/>
        <w:mirrorIndents/>
        <w:rPr>
          <w:rFonts w:ascii="Times New Roman" w:hAnsi="Times New Roman"/>
          <w:snapToGrid w:val="0"/>
          <w:color w:val="000000" w:themeColor="text1"/>
          <w:sz w:val="24"/>
        </w:rPr>
      </w:pPr>
      <w:r w:rsidRPr="008C0535">
        <w:rPr>
          <w:rFonts w:ascii="Times New Roman" w:hAnsi="Times New Roman"/>
          <w:b/>
          <w:i/>
          <w:iCs/>
          <w:snapToGrid w:val="0"/>
          <w:color w:val="000000" w:themeColor="text1"/>
          <w:sz w:val="24"/>
        </w:rPr>
        <w:t>Section 4</w:t>
      </w:r>
      <w:r>
        <w:rPr>
          <w:rFonts w:ascii="Times New Roman" w:hAnsi="Times New Roman"/>
          <w:b/>
          <w:i/>
          <w:iCs/>
          <w:snapToGrid w:val="0"/>
          <w:color w:val="000000" w:themeColor="text1"/>
          <w:sz w:val="24"/>
        </w:rPr>
        <w:t xml:space="preserve">.  </w:t>
      </w:r>
      <w:r w:rsidR="004F6B8A" w:rsidRPr="004F6B8A">
        <w:rPr>
          <w:rFonts w:ascii="Times New Roman" w:hAnsi="Times New Roman"/>
          <w:snapToGrid w:val="0"/>
          <w:color w:val="000000" w:themeColor="text1"/>
          <w:sz w:val="24"/>
        </w:rPr>
        <w:t>A ceremonia</w:t>
      </w:r>
      <w:r w:rsidR="004F6B8A">
        <w:rPr>
          <w:rFonts w:ascii="Times New Roman" w:hAnsi="Times New Roman"/>
          <w:snapToGrid w:val="0"/>
          <w:color w:val="000000" w:themeColor="text1"/>
          <w:sz w:val="24"/>
        </w:rPr>
        <w:t xml:space="preserve">l or ritual installation of </w:t>
      </w:r>
      <w:r w:rsidR="00522A23">
        <w:rPr>
          <w:rFonts w:ascii="Times New Roman" w:hAnsi="Times New Roman"/>
          <w:snapToGrid w:val="0"/>
          <w:color w:val="000000" w:themeColor="text1"/>
          <w:sz w:val="24"/>
        </w:rPr>
        <w:t xml:space="preserve">Chapter </w:t>
      </w:r>
      <w:r w:rsidR="004F6B8A" w:rsidRPr="004F6B8A">
        <w:rPr>
          <w:rFonts w:ascii="Times New Roman" w:hAnsi="Times New Roman"/>
          <w:snapToGrid w:val="0"/>
          <w:color w:val="000000" w:themeColor="text1"/>
          <w:sz w:val="24"/>
        </w:rPr>
        <w:t>officers may be conducted</w:t>
      </w:r>
      <w:r w:rsidR="004F6B8A">
        <w:rPr>
          <w:rFonts w:ascii="Times New Roman" w:hAnsi="Times New Roman"/>
          <w:snapToGrid w:val="0"/>
          <w:color w:val="000000" w:themeColor="text1"/>
          <w:sz w:val="24"/>
        </w:rPr>
        <w:t xml:space="preserve"> in conjunction with a</w:t>
      </w:r>
      <w:r w:rsidR="004F6B8A" w:rsidRPr="004F6B8A">
        <w:rPr>
          <w:rFonts w:ascii="Times New Roman" w:hAnsi="Times New Roman"/>
          <w:snapToGrid w:val="0"/>
          <w:color w:val="000000" w:themeColor="text1"/>
          <w:sz w:val="24"/>
        </w:rPr>
        <w:t xml:space="preserve"> ceremonia</w:t>
      </w:r>
      <w:r w:rsidR="004F6B8A">
        <w:rPr>
          <w:rFonts w:ascii="Times New Roman" w:hAnsi="Times New Roman"/>
          <w:snapToGrid w:val="0"/>
          <w:color w:val="000000" w:themeColor="text1"/>
          <w:sz w:val="24"/>
        </w:rPr>
        <w:t xml:space="preserve">l or ritual installation of the </w:t>
      </w:r>
      <w:r w:rsidR="00D641DA" w:rsidRPr="00D641DA">
        <w:rPr>
          <w:rFonts w:ascii="Times New Roman" w:hAnsi="Times New Roman"/>
          <w:snapToGrid w:val="0"/>
          <w:color w:val="000000" w:themeColor="text1"/>
          <w:sz w:val="24"/>
        </w:rPr>
        <w:t>Post</w:t>
      </w:r>
      <w:r w:rsidR="004F6B8A">
        <w:rPr>
          <w:rFonts w:ascii="Times New Roman" w:hAnsi="Times New Roman"/>
          <w:snapToGrid w:val="0"/>
          <w:color w:val="000000" w:themeColor="text1"/>
          <w:sz w:val="24"/>
        </w:rPr>
        <w:t xml:space="preserve"> </w:t>
      </w:r>
      <w:r w:rsidR="004F6B8A" w:rsidRPr="004F6B8A">
        <w:rPr>
          <w:rFonts w:ascii="Times New Roman" w:hAnsi="Times New Roman"/>
          <w:snapToGrid w:val="0"/>
          <w:color w:val="000000" w:themeColor="text1"/>
          <w:sz w:val="24"/>
        </w:rPr>
        <w:t>officers</w:t>
      </w:r>
      <w:r w:rsidR="002D3EA3" w:rsidRPr="005C5DD3">
        <w:rPr>
          <w:rFonts w:ascii="Times New Roman" w:hAnsi="Times New Roman"/>
          <w:snapToGrid w:val="0"/>
          <w:color w:val="000000" w:themeColor="text1"/>
          <w:sz w:val="24"/>
        </w:rPr>
        <w:t>.</w:t>
      </w:r>
    </w:p>
    <w:p w:rsidR="008C0535" w:rsidRPr="005C5DD3" w:rsidRDefault="008C0535" w:rsidP="005C5DD3">
      <w:pPr>
        <w:pStyle w:val="BodyText"/>
        <w:mirrorIndents/>
        <w:rPr>
          <w:rFonts w:ascii="Times New Roman" w:hAnsi="Times New Roman"/>
          <w:snapToGrid w:val="0"/>
          <w:color w:val="000000" w:themeColor="text1"/>
          <w:sz w:val="24"/>
        </w:rPr>
      </w:pPr>
    </w:p>
    <w:p w:rsidR="002D3EA3" w:rsidRDefault="00305E05" w:rsidP="005C5DD3">
      <w:pPr>
        <w:pStyle w:val="BodyText"/>
        <w:mirrorIndents/>
        <w:rPr>
          <w:rFonts w:ascii="Times New Roman" w:hAnsi="Times New Roman"/>
          <w:snapToGrid w:val="0"/>
          <w:color w:val="000000" w:themeColor="text1"/>
          <w:sz w:val="24"/>
        </w:rPr>
      </w:pPr>
      <w:r>
        <w:rPr>
          <w:rFonts w:ascii="Times New Roman" w:hAnsi="Times New Roman"/>
          <w:b/>
          <w:i/>
          <w:iCs/>
          <w:snapToGrid w:val="0"/>
          <w:color w:val="000000" w:themeColor="text1"/>
          <w:sz w:val="24"/>
        </w:rPr>
        <w:t>Section 5</w:t>
      </w:r>
      <w:r w:rsidR="002D3EA3" w:rsidRPr="008C0535">
        <w:rPr>
          <w:rFonts w:ascii="Times New Roman" w:hAnsi="Times New Roman"/>
          <w:b/>
          <w:i/>
          <w:iCs/>
          <w:snapToGrid w:val="0"/>
          <w:color w:val="000000" w:themeColor="text1"/>
          <w:sz w:val="24"/>
        </w:rPr>
        <w:t>.</w:t>
      </w:r>
      <w:r w:rsidR="002D3EA3" w:rsidRPr="005C5DD3">
        <w:rPr>
          <w:rFonts w:ascii="Times New Roman" w:hAnsi="Times New Roman"/>
          <w:snapToGrid w:val="0"/>
          <w:color w:val="000000" w:themeColor="text1"/>
          <w:sz w:val="24"/>
        </w:rPr>
        <w:t xml:space="preserve">  All vacancies existing in any office of the  from any cause other than the expiration of the term shall be filled by a majority vote of the</w:t>
      </w:r>
      <w:r>
        <w:rPr>
          <w:rFonts w:ascii="Times New Roman" w:hAnsi="Times New Roman"/>
          <w:snapToGrid w:val="0"/>
          <w:color w:val="000000" w:themeColor="text1"/>
          <w:sz w:val="24"/>
        </w:rPr>
        <w:t xml:space="preserve"> members of the </w:t>
      </w:r>
      <w:r w:rsidR="00522A23">
        <w:rPr>
          <w:rFonts w:ascii="Times New Roman" w:hAnsi="Times New Roman"/>
          <w:snapToGrid w:val="0"/>
          <w:color w:val="000000" w:themeColor="text1"/>
          <w:sz w:val="24"/>
        </w:rPr>
        <w:t>Chapter</w:t>
      </w:r>
      <w:r w:rsidR="002D3EA3" w:rsidRPr="005C5DD3">
        <w:rPr>
          <w:rFonts w:ascii="Times New Roman" w:hAnsi="Times New Roman"/>
          <w:snapToGrid w:val="0"/>
          <w:color w:val="000000" w:themeColor="text1"/>
          <w:sz w:val="24"/>
        </w:rPr>
        <w:t>, and a person so appointed shall hold office for the unexpired ter</w:t>
      </w:r>
      <w:r>
        <w:rPr>
          <w:rFonts w:ascii="Times New Roman" w:hAnsi="Times New Roman"/>
          <w:snapToGrid w:val="0"/>
          <w:color w:val="000000" w:themeColor="text1"/>
          <w:sz w:val="24"/>
        </w:rPr>
        <w:t xml:space="preserve">m of the </w:t>
      </w:r>
      <w:r w:rsidR="002D3EA3" w:rsidRPr="005C5DD3">
        <w:rPr>
          <w:rFonts w:ascii="Times New Roman" w:hAnsi="Times New Roman"/>
          <w:snapToGrid w:val="0"/>
          <w:color w:val="000000" w:themeColor="text1"/>
          <w:sz w:val="24"/>
        </w:rPr>
        <w:t>officer whose position was vacated.  Any person so appointed or elected to fill a vacancy shall be confirmed</w:t>
      </w:r>
      <w:r w:rsidR="00544F70" w:rsidRPr="005C5DD3">
        <w:rPr>
          <w:rFonts w:ascii="Times New Roman" w:hAnsi="Times New Roman"/>
          <w:snapToGrid w:val="0"/>
          <w:color w:val="000000" w:themeColor="text1"/>
          <w:sz w:val="24"/>
        </w:rPr>
        <w:t xml:space="preserve"> or installed</w:t>
      </w:r>
      <w:r>
        <w:rPr>
          <w:rFonts w:ascii="Times New Roman" w:hAnsi="Times New Roman"/>
          <w:snapToGrid w:val="0"/>
          <w:color w:val="000000" w:themeColor="text1"/>
          <w:sz w:val="24"/>
        </w:rPr>
        <w:t xml:space="preserve"> by the </w:t>
      </w:r>
      <w:r w:rsidR="00D641DA" w:rsidRPr="00D641DA">
        <w:rPr>
          <w:rFonts w:ascii="Times New Roman" w:hAnsi="Times New Roman"/>
          <w:snapToGrid w:val="0"/>
          <w:color w:val="000000" w:themeColor="text1"/>
          <w:sz w:val="24"/>
        </w:rPr>
        <w:t>Post</w:t>
      </w:r>
      <w:r w:rsidR="00544F70" w:rsidRPr="005C5DD3">
        <w:rPr>
          <w:rFonts w:ascii="Times New Roman" w:hAnsi="Times New Roman"/>
          <w:snapToGrid w:val="0"/>
          <w:color w:val="000000" w:themeColor="text1"/>
          <w:sz w:val="24"/>
        </w:rPr>
        <w:t>.</w:t>
      </w:r>
    </w:p>
    <w:p w:rsidR="008C0535" w:rsidRPr="005C5DD3" w:rsidRDefault="008C0535" w:rsidP="005C5DD3">
      <w:pPr>
        <w:pStyle w:val="BodyText"/>
        <w:mirrorIndents/>
        <w:rPr>
          <w:rFonts w:ascii="Times New Roman" w:hAnsi="Times New Roman"/>
          <w:snapToGrid w:val="0"/>
          <w:color w:val="000000" w:themeColor="text1"/>
          <w:sz w:val="24"/>
        </w:rPr>
      </w:pPr>
    </w:p>
    <w:p w:rsidR="002D3EA3" w:rsidRDefault="00305E05" w:rsidP="005C5DD3">
      <w:pPr>
        <w:pStyle w:val="BodyText"/>
        <w:mirrorIndents/>
        <w:rPr>
          <w:rFonts w:ascii="Times New Roman" w:hAnsi="Times New Roman"/>
          <w:snapToGrid w:val="0"/>
          <w:color w:val="000000" w:themeColor="text1"/>
          <w:sz w:val="24"/>
        </w:rPr>
      </w:pPr>
      <w:r>
        <w:rPr>
          <w:rFonts w:ascii="Times New Roman" w:hAnsi="Times New Roman"/>
          <w:b/>
          <w:i/>
          <w:iCs/>
          <w:snapToGrid w:val="0"/>
          <w:color w:val="000000" w:themeColor="text1"/>
          <w:sz w:val="24"/>
        </w:rPr>
        <w:t>Section 6</w:t>
      </w:r>
      <w:r w:rsidR="002D3EA3" w:rsidRPr="008C0535">
        <w:rPr>
          <w:rFonts w:ascii="Times New Roman" w:hAnsi="Times New Roman"/>
          <w:b/>
          <w:i/>
          <w:iCs/>
          <w:snapToGrid w:val="0"/>
          <w:color w:val="000000" w:themeColor="text1"/>
          <w:sz w:val="24"/>
        </w:rPr>
        <w:t>.</w:t>
      </w:r>
      <w:r w:rsidR="002D3EA3" w:rsidRPr="005C5DD3">
        <w:rPr>
          <w:rFonts w:ascii="Times New Roman" w:hAnsi="Times New Roman"/>
          <w:snapToGrid w:val="0"/>
          <w:color w:val="000000" w:themeColor="text1"/>
          <w:sz w:val="24"/>
        </w:rPr>
        <w:t xml:space="preserve">  A vacancy shall exist when a member or officer is absent from the </w:t>
      </w:r>
      <w:r w:rsidR="00522A23">
        <w:rPr>
          <w:rFonts w:ascii="Times New Roman" w:hAnsi="Times New Roman"/>
          <w:snapToGrid w:val="0"/>
          <w:color w:val="000000" w:themeColor="text1"/>
          <w:sz w:val="24"/>
        </w:rPr>
        <w:t>Chapter</w:t>
      </w:r>
      <w:r w:rsidR="002D3EA3" w:rsidRPr="005C5DD3">
        <w:rPr>
          <w:rFonts w:ascii="Times New Roman" w:hAnsi="Times New Roman"/>
          <w:snapToGrid w:val="0"/>
          <w:color w:val="000000" w:themeColor="text1"/>
          <w:sz w:val="24"/>
        </w:rPr>
        <w:t xml:space="preserve"> due to resignation, loss of qualifications, incapacity from injury or illness, or for a continuous period of unexcused absences considered detrimental to the interest of the  by the remaining members of the </w:t>
      </w:r>
      <w:r w:rsidR="00522A23">
        <w:rPr>
          <w:rFonts w:ascii="Times New Roman" w:hAnsi="Times New Roman"/>
          <w:snapToGrid w:val="0"/>
          <w:color w:val="000000" w:themeColor="text1"/>
          <w:sz w:val="24"/>
        </w:rPr>
        <w:t>Chapter</w:t>
      </w:r>
      <w:r w:rsidR="002D3EA3" w:rsidRPr="005C5DD3">
        <w:rPr>
          <w:rFonts w:ascii="Times New Roman" w:hAnsi="Times New Roman"/>
          <w:snapToGrid w:val="0"/>
          <w:color w:val="000000" w:themeColor="text1"/>
          <w:sz w:val="24"/>
        </w:rPr>
        <w:t>.</w:t>
      </w:r>
    </w:p>
    <w:p w:rsidR="008C0535" w:rsidRPr="005C5DD3" w:rsidRDefault="008C0535" w:rsidP="005C5DD3">
      <w:pPr>
        <w:pStyle w:val="BodyText"/>
        <w:mirrorIndents/>
        <w:rPr>
          <w:rFonts w:ascii="Times New Roman" w:hAnsi="Times New Roman"/>
          <w:snapToGrid w:val="0"/>
          <w:color w:val="000000" w:themeColor="text1"/>
          <w:sz w:val="24"/>
        </w:rPr>
      </w:pPr>
    </w:p>
    <w:p w:rsidR="002D3EA3" w:rsidRPr="005C5DD3" w:rsidRDefault="00305E05" w:rsidP="005C5DD3">
      <w:pPr>
        <w:pStyle w:val="BodyText"/>
        <w:mirrorIndents/>
        <w:rPr>
          <w:rFonts w:ascii="Times New Roman" w:hAnsi="Times New Roman"/>
          <w:snapToGrid w:val="0"/>
          <w:color w:val="000000" w:themeColor="text1"/>
          <w:sz w:val="24"/>
        </w:rPr>
      </w:pPr>
      <w:r>
        <w:rPr>
          <w:rFonts w:ascii="Times New Roman" w:hAnsi="Times New Roman"/>
          <w:b/>
          <w:i/>
          <w:iCs/>
          <w:color w:val="000000" w:themeColor="text1"/>
          <w:sz w:val="24"/>
        </w:rPr>
        <w:lastRenderedPageBreak/>
        <w:t>Section 7</w:t>
      </w:r>
      <w:r w:rsidR="002D3EA3" w:rsidRPr="008C0535">
        <w:rPr>
          <w:rFonts w:ascii="Times New Roman" w:hAnsi="Times New Roman"/>
          <w:b/>
          <w:i/>
          <w:iCs/>
          <w:color w:val="000000" w:themeColor="text1"/>
          <w:sz w:val="24"/>
        </w:rPr>
        <w:t>.</w:t>
      </w:r>
      <w:r w:rsidR="002D3EA3" w:rsidRPr="005C5DD3">
        <w:rPr>
          <w:rFonts w:ascii="Times New Roman" w:hAnsi="Times New Roman"/>
          <w:color w:val="000000" w:themeColor="text1"/>
          <w:sz w:val="24"/>
        </w:rPr>
        <w:t xml:space="preserve">  All </w:t>
      </w:r>
      <w:r w:rsidR="00544F70" w:rsidRPr="005C5DD3">
        <w:rPr>
          <w:rFonts w:ascii="Times New Roman" w:hAnsi="Times New Roman"/>
          <w:color w:val="000000" w:themeColor="text1"/>
          <w:sz w:val="24"/>
        </w:rPr>
        <w:t>p</w:t>
      </w:r>
      <w:r w:rsidR="002D3EA3" w:rsidRPr="005C5DD3">
        <w:rPr>
          <w:rFonts w:ascii="Times New Roman" w:hAnsi="Times New Roman"/>
          <w:color w:val="000000" w:themeColor="text1"/>
          <w:sz w:val="24"/>
        </w:rPr>
        <w:t xml:space="preserve">ast </w:t>
      </w:r>
      <w:r w:rsidR="00B25D18">
        <w:rPr>
          <w:rFonts w:ascii="Times New Roman" w:hAnsi="Times New Roman"/>
          <w:color w:val="000000" w:themeColor="text1"/>
          <w:sz w:val="24"/>
        </w:rPr>
        <w:t>Director</w:t>
      </w:r>
      <w:r w:rsidR="002D3EA3" w:rsidRPr="005C5DD3">
        <w:rPr>
          <w:rFonts w:ascii="Times New Roman" w:hAnsi="Times New Roman"/>
          <w:color w:val="000000" w:themeColor="text1"/>
          <w:sz w:val="24"/>
        </w:rPr>
        <w:t>s</w:t>
      </w:r>
      <w:r w:rsidR="00522A23">
        <w:rPr>
          <w:rFonts w:ascii="Times New Roman" w:hAnsi="Times New Roman"/>
          <w:color w:val="000000" w:themeColor="text1"/>
          <w:sz w:val="24"/>
        </w:rPr>
        <w:t>, except th</w:t>
      </w:r>
      <w:r w:rsidR="00522A23" w:rsidRPr="005C5DD3">
        <w:rPr>
          <w:rFonts w:ascii="Times New Roman" w:hAnsi="Times New Roman"/>
          <w:color w:val="000000" w:themeColor="text1"/>
          <w:sz w:val="24"/>
        </w:rPr>
        <w:t xml:space="preserve">e immediate past </w:t>
      </w:r>
      <w:r w:rsidR="00522A23">
        <w:rPr>
          <w:rFonts w:ascii="Times New Roman" w:hAnsi="Times New Roman"/>
          <w:color w:val="000000" w:themeColor="text1"/>
          <w:sz w:val="24"/>
        </w:rPr>
        <w:t>Director,</w:t>
      </w:r>
      <w:r w:rsidR="00522A23" w:rsidRPr="005C5DD3">
        <w:rPr>
          <w:rFonts w:ascii="Times New Roman" w:hAnsi="Times New Roman"/>
          <w:color w:val="000000" w:themeColor="text1"/>
          <w:sz w:val="24"/>
        </w:rPr>
        <w:t xml:space="preserve"> </w:t>
      </w:r>
      <w:r w:rsidR="002D3EA3" w:rsidRPr="005C5DD3">
        <w:rPr>
          <w:rFonts w:ascii="Times New Roman" w:hAnsi="Times New Roman"/>
          <w:color w:val="000000" w:themeColor="text1"/>
          <w:sz w:val="24"/>
        </w:rPr>
        <w:t xml:space="preserve">shall be members of the </w:t>
      </w:r>
      <w:r w:rsidR="00AB0D78">
        <w:rPr>
          <w:rFonts w:ascii="Times New Roman" w:hAnsi="Times New Roman"/>
          <w:color w:val="000000" w:themeColor="text1"/>
          <w:sz w:val="24"/>
        </w:rPr>
        <w:t>Executive Committee</w:t>
      </w:r>
      <w:r w:rsidR="002D3EA3" w:rsidRPr="005C5DD3">
        <w:rPr>
          <w:rFonts w:ascii="Times New Roman" w:hAnsi="Times New Roman"/>
          <w:color w:val="000000" w:themeColor="text1"/>
          <w:sz w:val="24"/>
        </w:rPr>
        <w:t xml:space="preserve"> with voice but without voting privileges.</w:t>
      </w:r>
      <w:r w:rsidR="00522A23">
        <w:rPr>
          <w:rFonts w:ascii="Times New Roman" w:hAnsi="Times New Roman"/>
          <w:color w:val="000000" w:themeColor="text1"/>
          <w:sz w:val="24"/>
        </w:rPr>
        <w:t xml:space="preserve">  The immediate past Director is a voting member of the Executive committee as provided in the Chapter Constitution.</w:t>
      </w:r>
    </w:p>
    <w:p w:rsidR="00346613" w:rsidRPr="005C5DD3" w:rsidRDefault="00346613" w:rsidP="005C5DD3">
      <w:pPr>
        <w:pStyle w:val="BodyText"/>
        <w:mirrorIndents/>
        <w:rPr>
          <w:rFonts w:ascii="Times New Roman" w:hAnsi="Times New Roman"/>
          <w:b/>
          <w:snapToGrid w:val="0"/>
          <w:color w:val="000000" w:themeColor="text1"/>
          <w:sz w:val="24"/>
        </w:rPr>
      </w:pPr>
    </w:p>
    <w:p w:rsidR="002D3EA3" w:rsidRDefault="002D3EA3" w:rsidP="008C0535">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w:t>
      </w:r>
      <w:r w:rsidR="003B4631">
        <w:rPr>
          <w:rFonts w:ascii="Times New Roman" w:hAnsi="Times New Roman"/>
          <w:b/>
          <w:snapToGrid w:val="0"/>
          <w:color w:val="000000" w:themeColor="text1"/>
          <w:sz w:val="24"/>
        </w:rPr>
        <w:t xml:space="preserve">e </w:t>
      </w:r>
      <w:r w:rsidRPr="005C5DD3">
        <w:rPr>
          <w:rFonts w:ascii="Times New Roman" w:hAnsi="Times New Roman"/>
          <w:b/>
          <w:snapToGrid w:val="0"/>
          <w:color w:val="000000" w:themeColor="text1"/>
          <w:sz w:val="24"/>
        </w:rPr>
        <w:t>I</w:t>
      </w:r>
      <w:r w:rsidR="003B4631">
        <w:rPr>
          <w:rFonts w:ascii="Times New Roman" w:hAnsi="Times New Roman"/>
          <w:b/>
          <w:snapToGrid w:val="0"/>
          <w:color w:val="000000" w:themeColor="text1"/>
          <w:sz w:val="24"/>
        </w:rPr>
        <w:t>V</w:t>
      </w:r>
      <w:r w:rsidRPr="005C5DD3">
        <w:rPr>
          <w:rFonts w:ascii="Times New Roman" w:hAnsi="Times New Roman"/>
          <w:b/>
          <w:snapToGrid w:val="0"/>
          <w:color w:val="000000" w:themeColor="text1"/>
          <w:sz w:val="24"/>
        </w:rPr>
        <w:t>—Meetings</w:t>
      </w:r>
    </w:p>
    <w:p w:rsidR="008C0535" w:rsidRPr="005C5DD3" w:rsidRDefault="008C0535" w:rsidP="005C5DD3">
      <w:pPr>
        <w:pStyle w:val="BodyText"/>
        <w:mirrorIndents/>
        <w:rPr>
          <w:rFonts w:ascii="Times New Roman" w:hAnsi="Times New Roman"/>
          <w:b/>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8C0535">
        <w:rPr>
          <w:rFonts w:ascii="Times New Roman" w:hAnsi="Times New Roman"/>
          <w:b/>
          <w:i/>
          <w:iCs/>
          <w:snapToGrid w:val="0"/>
          <w:color w:val="000000" w:themeColor="text1"/>
          <w:sz w:val="24"/>
        </w:rPr>
        <w:t>Section 1.</w:t>
      </w:r>
      <w:r w:rsidRPr="005C5DD3">
        <w:rPr>
          <w:rFonts w:ascii="Times New Roman" w:hAnsi="Times New Roman"/>
          <w:snapToGrid w:val="0"/>
          <w:color w:val="000000" w:themeColor="text1"/>
          <w:sz w:val="24"/>
        </w:rPr>
        <w:t xml:space="preserve">  The regular meeting of the </w:t>
      </w:r>
      <w:r w:rsidR="00522A2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shall be held at </w:t>
      </w:r>
      <w:r w:rsidR="00305E05" w:rsidRPr="00305E05">
        <w:rPr>
          <w:rFonts w:ascii="Times New Roman" w:hAnsi="Times New Roman"/>
          <w:snapToGrid w:val="0"/>
          <w:color w:val="FF0000"/>
          <w:sz w:val="24"/>
        </w:rPr>
        <w:t xml:space="preserve">(insert location) </w:t>
      </w:r>
      <w:r w:rsidR="00305E05">
        <w:rPr>
          <w:rFonts w:ascii="Times New Roman" w:hAnsi="Times New Roman"/>
          <w:snapToGrid w:val="0"/>
          <w:color w:val="000000" w:themeColor="text1"/>
          <w:sz w:val="24"/>
        </w:rPr>
        <w:t xml:space="preserve">on </w:t>
      </w:r>
      <w:r w:rsidR="00305E05" w:rsidRPr="00305E05">
        <w:rPr>
          <w:rFonts w:ascii="Times New Roman" w:hAnsi="Times New Roman"/>
          <w:snapToGrid w:val="0"/>
          <w:color w:val="FF0000"/>
          <w:sz w:val="24"/>
        </w:rPr>
        <w:t xml:space="preserve">(insert month and day) </w:t>
      </w:r>
      <w:r w:rsidRPr="005C5DD3">
        <w:rPr>
          <w:rFonts w:ascii="Times New Roman" w:hAnsi="Times New Roman"/>
          <w:snapToGrid w:val="0"/>
          <w:color w:val="000000" w:themeColor="text1"/>
          <w:sz w:val="24"/>
        </w:rPr>
        <w:t xml:space="preserve">at which may be transacted such business as may properly be brought up for action; such meetings may be converted into entertainment meetings, as may be deemed agreeable by the officers of the </w:t>
      </w:r>
      <w:r w:rsidR="00522A2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w:t>
      </w:r>
    </w:p>
    <w:p w:rsidR="008C0535" w:rsidRPr="005C5DD3" w:rsidRDefault="008C0535" w:rsidP="005C5DD3">
      <w:pPr>
        <w:pStyle w:val="BodyText"/>
        <w:mirrorIndents/>
        <w:rPr>
          <w:rFonts w:ascii="Times New Roman" w:hAnsi="Times New Roman"/>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8C0535">
        <w:rPr>
          <w:rFonts w:ascii="Times New Roman" w:hAnsi="Times New Roman"/>
          <w:b/>
          <w:i/>
          <w:iCs/>
          <w:snapToGrid w:val="0"/>
          <w:color w:val="000000" w:themeColor="text1"/>
          <w:sz w:val="24"/>
        </w:rPr>
        <w:t>Section 2.</w:t>
      </w:r>
      <w:r w:rsidRPr="005C5DD3">
        <w:rPr>
          <w:rFonts w:ascii="Times New Roman" w:hAnsi="Times New Roman"/>
          <w:snapToGrid w:val="0"/>
          <w:color w:val="000000" w:themeColor="text1"/>
          <w:sz w:val="24"/>
        </w:rPr>
        <w:t xml:space="preserve">  The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or a majority of the </w:t>
      </w:r>
      <w:r w:rsidR="00AB0D78">
        <w:rPr>
          <w:rFonts w:ascii="Times New Roman" w:hAnsi="Times New Roman"/>
          <w:snapToGrid w:val="0"/>
          <w:color w:val="000000" w:themeColor="text1"/>
          <w:sz w:val="24"/>
        </w:rPr>
        <w:t>Executive Committee</w:t>
      </w:r>
      <w:r w:rsidRPr="005C5DD3">
        <w:rPr>
          <w:rFonts w:ascii="Times New Roman" w:hAnsi="Times New Roman"/>
          <w:snapToGrid w:val="0"/>
          <w:color w:val="000000" w:themeColor="text1"/>
          <w:sz w:val="24"/>
        </w:rPr>
        <w:t xml:space="preserve"> shall have power to call a special meeting of the </w:t>
      </w:r>
      <w:r w:rsidR="00AC6390">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at any time.</w:t>
      </w:r>
    </w:p>
    <w:p w:rsidR="008C0535" w:rsidRPr="005C5DD3" w:rsidRDefault="008C0535" w:rsidP="005C5DD3">
      <w:pPr>
        <w:pStyle w:val="BodyText"/>
        <w:mirrorIndents/>
        <w:rPr>
          <w:rFonts w:ascii="Times New Roman" w:hAnsi="Times New Roman"/>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8C0535">
        <w:rPr>
          <w:rFonts w:ascii="Times New Roman" w:hAnsi="Times New Roman"/>
          <w:b/>
          <w:i/>
          <w:iCs/>
          <w:snapToGrid w:val="0"/>
          <w:color w:val="000000" w:themeColor="text1"/>
          <w:sz w:val="24"/>
        </w:rPr>
        <w:t>Section 3</w:t>
      </w:r>
      <w:r w:rsidRPr="005C5DD3">
        <w:rPr>
          <w:rFonts w:ascii="Times New Roman" w:hAnsi="Times New Roman"/>
          <w:i/>
          <w:iCs/>
          <w:snapToGrid w:val="0"/>
          <w:color w:val="000000" w:themeColor="text1"/>
          <w:sz w:val="24"/>
        </w:rPr>
        <w:t>.</w:t>
      </w:r>
      <w:r w:rsidRPr="005C5DD3">
        <w:rPr>
          <w:rFonts w:ascii="Times New Roman" w:hAnsi="Times New Roman"/>
          <w:snapToGrid w:val="0"/>
          <w:color w:val="000000" w:themeColor="text1"/>
          <w:sz w:val="24"/>
        </w:rPr>
        <w:t xml:space="preserve">  Upon the written request of </w:t>
      </w:r>
      <w:r w:rsidR="00305E05" w:rsidRPr="00305E05">
        <w:rPr>
          <w:rFonts w:ascii="Times New Roman" w:hAnsi="Times New Roman"/>
          <w:snapToGrid w:val="0"/>
          <w:color w:val="FF0000"/>
          <w:sz w:val="24"/>
        </w:rPr>
        <w:t xml:space="preserve">(insert number) </w:t>
      </w:r>
      <w:r w:rsidR="00AC6390" w:rsidRPr="00AC6390">
        <w:rPr>
          <w:rFonts w:ascii="Times New Roman" w:hAnsi="Times New Roman"/>
          <w:snapToGrid w:val="0"/>
          <w:color w:val="000000" w:themeColor="text1"/>
          <w:sz w:val="24"/>
        </w:rPr>
        <w:t xml:space="preserve">Executive Committee </w:t>
      </w:r>
      <w:r w:rsidRPr="005C5DD3">
        <w:rPr>
          <w:rFonts w:ascii="Times New Roman" w:hAnsi="Times New Roman"/>
          <w:snapToGrid w:val="0"/>
          <w:color w:val="000000" w:themeColor="text1"/>
          <w:sz w:val="24"/>
        </w:rPr>
        <w:t xml:space="preserve">members, the </w:t>
      </w:r>
      <w:r w:rsidR="00AB0D78">
        <w:rPr>
          <w:rFonts w:ascii="Times New Roman" w:hAnsi="Times New Roman"/>
          <w:snapToGrid w:val="0"/>
          <w:color w:val="000000" w:themeColor="text1"/>
          <w:sz w:val="24"/>
        </w:rPr>
        <w:t>Executive Committee</w:t>
      </w:r>
      <w:r w:rsidRPr="005C5DD3">
        <w:rPr>
          <w:rFonts w:ascii="Times New Roman" w:hAnsi="Times New Roman"/>
          <w:snapToGrid w:val="0"/>
          <w:color w:val="000000" w:themeColor="text1"/>
          <w:sz w:val="24"/>
        </w:rPr>
        <w:t xml:space="preserve"> shal</w:t>
      </w:r>
      <w:r w:rsidR="00AC6390">
        <w:rPr>
          <w:rFonts w:ascii="Times New Roman" w:hAnsi="Times New Roman"/>
          <w:snapToGrid w:val="0"/>
          <w:color w:val="000000" w:themeColor="text1"/>
          <w:sz w:val="24"/>
        </w:rPr>
        <w:t>l call a special meeting of the Chapter.</w:t>
      </w:r>
    </w:p>
    <w:p w:rsidR="008C0535" w:rsidRPr="005C5DD3" w:rsidRDefault="008C0535" w:rsidP="005C5DD3">
      <w:pPr>
        <w:pStyle w:val="BodyText"/>
        <w:mirrorIndents/>
        <w:rPr>
          <w:rFonts w:ascii="Times New Roman" w:hAnsi="Times New Roman"/>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8C0535">
        <w:rPr>
          <w:rFonts w:ascii="Times New Roman" w:hAnsi="Times New Roman"/>
          <w:b/>
          <w:i/>
          <w:iCs/>
          <w:snapToGrid w:val="0"/>
          <w:color w:val="000000" w:themeColor="text1"/>
          <w:sz w:val="24"/>
        </w:rPr>
        <w:t>Section 4.</w:t>
      </w:r>
      <w:r w:rsidRPr="005C5DD3">
        <w:rPr>
          <w:rFonts w:ascii="Times New Roman" w:hAnsi="Times New Roman"/>
          <w:i/>
          <w:iCs/>
          <w:snapToGrid w:val="0"/>
          <w:color w:val="000000" w:themeColor="text1"/>
          <w:sz w:val="24"/>
        </w:rPr>
        <w:t xml:space="preserve">  </w:t>
      </w:r>
      <w:r w:rsidR="00305E05" w:rsidRPr="00305E05">
        <w:rPr>
          <w:rFonts w:ascii="Times New Roman" w:hAnsi="Times New Roman"/>
          <w:snapToGrid w:val="0"/>
          <w:color w:val="FF0000"/>
          <w:sz w:val="24"/>
        </w:rPr>
        <w:t xml:space="preserve">(Insert number) </w:t>
      </w:r>
      <w:r w:rsidRPr="005C5DD3">
        <w:rPr>
          <w:rFonts w:ascii="Times New Roman" w:hAnsi="Times New Roman"/>
          <w:snapToGrid w:val="0"/>
          <w:color w:val="000000" w:themeColor="text1"/>
          <w:sz w:val="24"/>
        </w:rPr>
        <w:t>members shall constitute a quorum</w:t>
      </w:r>
      <w:r w:rsidR="00AC6390">
        <w:rPr>
          <w:rFonts w:ascii="Times New Roman" w:hAnsi="Times New Roman"/>
          <w:snapToGrid w:val="0"/>
          <w:color w:val="000000" w:themeColor="text1"/>
          <w:sz w:val="24"/>
        </w:rPr>
        <w:t xml:space="preserve"> at Chapter meetings</w:t>
      </w:r>
      <w:r w:rsidRPr="005C5DD3">
        <w:rPr>
          <w:rFonts w:ascii="Times New Roman" w:hAnsi="Times New Roman"/>
          <w:snapToGrid w:val="0"/>
          <w:color w:val="000000" w:themeColor="text1"/>
          <w:sz w:val="24"/>
        </w:rPr>
        <w:t>.</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3B4631" w:rsidP="00305E05">
      <w:pPr>
        <w:pStyle w:val="BodyText"/>
        <w:mirrorIndents/>
        <w:jc w:val="center"/>
        <w:rPr>
          <w:rFonts w:ascii="Times New Roman" w:hAnsi="Times New Roman"/>
          <w:b/>
          <w:snapToGrid w:val="0"/>
          <w:color w:val="000000" w:themeColor="text1"/>
          <w:sz w:val="24"/>
        </w:rPr>
      </w:pPr>
      <w:r>
        <w:rPr>
          <w:rFonts w:ascii="Times New Roman" w:hAnsi="Times New Roman"/>
          <w:b/>
          <w:snapToGrid w:val="0"/>
          <w:color w:val="000000" w:themeColor="text1"/>
          <w:sz w:val="24"/>
        </w:rPr>
        <w:t xml:space="preserve">Article </w:t>
      </w:r>
      <w:r w:rsidR="002D3EA3" w:rsidRPr="005C5DD3">
        <w:rPr>
          <w:rFonts w:ascii="Times New Roman" w:hAnsi="Times New Roman"/>
          <w:b/>
          <w:snapToGrid w:val="0"/>
          <w:color w:val="000000" w:themeColor="text1"/>
          <w:sz w:val="24"/>
        </w:rPr>
        <w:t xml:space="preserve">V— </w:t>
      </w:r>
      <w:r w:rsidR="00AB0D78">
        <w:rPr>
          <w:rFonts w:ascii="Times New Roman" w:hAnsi="Times New Roman"/>
          <w:b/>
          <w:snapToGrid w:val="0"/>
          <w:color w:val="000000" w:themeColor="text1"/>
          <w:sz w:val="24"/>
        </w:rPr>
        <w:t>Executive Committee</w:t>
      </w:r>
    </w:p>
    <w:p w:rsidR="00305E05" w:rsidRPr="005C5DD3" w:rsidRDefault="00305E05" w:rsidP="005C5DD3">
      <w:pPr>
        <w:pStyle w:val="BodyText"/>
        <w:mirrorIndents/>
        <w:rPr>
          <w:rFonts w:ascii="Times New Roman" w:hAnsi="Times New Roman"/>
          <w:b/>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305E05">
        <w:rPr>
          <w:rFonts w:ascii="Times New Roman" w:hAnsi="Times New Roman"/>
          <w:b/>
          <w:i/>
          <w:iCs/>
          <w:snapToGrid w:val="0"/>
          <w:color w:val="000000" w:themeColor="text1"/>
          <w:sz w:val="24"/>
        </w:rPr>
        <w:t>Section 1</w:t>
      </w:r>
      <w:r w:rsidRPr="005C5DD3">
        <w:rPr>
          <w:rFonts w:ascii="Times New Roman" w:hAnsi="Times New Roman"/>
          <w:i/>
          <w:iCs/>
          <w:snapToGrid w:val="0"/>
          <w:color w:val="000000" w:themeColor="text1"/>
          <w:sz w:val="24"/>
        </w:rPr>
        <w:t>.</w:t>
      </w:r>
      <w:r w:rsidR="00522A23">
        <w:rPr>
          <w:rFonts w:ascii="Times New Roman" w:hAnsi="Times New Roman"/>
          <w:snapToGrid w:val="0"/>
          <w:color w:val="000000" w:themeColor="text1"/>
          <w:sz w:val="24"/>
        </w:rPr>
        <w:t xml:space="preserve">  The</w:t>
      </w:r>
      <w:r w:rsidRPr="005C5DD3">
        <w:rPr>
          <w:rFonts w:ascii="Times New Roman" w:hAnsi="Times New Roman"/>
          <w:snapToGrid w:val="0"/>
          <w:color w:val="000000" w:themeColor="text1"/>
          <w:sz w:val="24"/>
        </w:rPr>
        <w:t xml:space="preserve"> </w:t>
      </w:r>
      <w:r w:rsidR="00AB0D78">
        <w:rPr>
          <w:rFonts w:ascii="Times New Roman" w:hAnsi="Times New Roman"/>
          <w:snapToGrid w:val="0"/>
          <w:color w:val="000000" w:themeColor="text1"/>
          <w:sz w:val="24"/>
        </w:rPr>
        <w:t>Executive Committee</w:t>
      </w:r>
      <w:r w:rsidRPr="005C5DD3">
        <w:rPr>
          <w:rFonts w:ascii="Times New Roman" w:hAnsi="Times New Roman"/>
          <w:snapToGrid w:val="0"/>
          <w:color w:val="000000" w:themeColor="text1"/>
          <w:sz w:val="24"/>
        </w:rPr>
        <w:t xml:space="preserve"> shall meet for organizational or such other business as may co</w:t>
      </w:r>
      <w:r w:rsidR="00522A23">
        <w:rPr>
          <w:rFonts w:ascii="Times New Roman" w:hAnsi="Times New Roman"/>
          <w:snapToGrid w:val="0"/>
          <w:color w:val="000000" w:themeColor="text1"/>
          <w:sz w:val="24"/>
        </w:rPr>
        <w:t>me before it at the call of the</w:t>
      </w:r>
      <w:r w:rsidRPr="005C5DD3">
        <w:rPr>
          <w:rFonts w:ascii="Times New Roman" w:hAnsi="Times New Roman"/>
          <w:snapToGrid w:val="0"/>
          <w:color w:val="000000" w:themeColor="text1"/>
          <w:sz w:val="24"/>
        </w:rPr>
        <w:t xml:space="preserve"> </w:t>
      </w:r>
      <w:r w:rsidR="00B25D18">
        <w:rPr>
          <w:rFonts w:ascii="Times New Roman" w:hAnsi="Times New Roman"/>
          <w:snapToGrid w:val="0"/>
          <w:color w:val="000000" w:themeColor="text1"/>
          <w:sz w:val="24"/>
        </w:rPr>
        <w:t>Director</w:t>
      </w:r>
      <w:r w:rsidR="00305E05">
        <w:rPr>
          <w:rFonts w:ascii="Times New Roman" w:hAnsi="Times New Roman"/>
          <w:snapToGrid w:val="0"/>
          <w:color w:val="000000" w:themeColor="text1"/>
          <w:sz w:val="24"/>
        </w:rPr>
        <w:t xml:space="preserve"> within 14</w:t>
      </w:r>
      <w:r w:rsidRPr="005C5DD3">
        <w:rPr>
          <w:rFonts w:ascii="Times New Roman" w:hAnsi="Times New Roman"/>
          <w:snapToGrid w:val="0"/>
          <w:color w:val="000000" w:themeColor="text1"/>
          <w:sz w:val="24"/>
        </w:rPr>
        <w:t xml:space="preserve"> days after the installation of the new officers.  Thereafter</w:t>
      </w:r>
      <w:r w:rsidR="00305E05">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the </w:t>
      </w:r>
      <w:r w:rsidR="00AB0D78">
        <w:rPr>
          <w:rFonts w:ascii="Times New Roman" w:hAnsi="Times New Roman"/>
          <w:snapToGrid w:val="0"/>
          <w:color w:val="000000" w:themeColor="text1"/>
          <w:sz w:val="24"/>
        </w:rPr>
        <w:t>Executive Committee</w:t>
      </w:r>
      <w:r w:rsidR="00522A23">
        <w:rPr>
          <w:rFonts w:ascii="Times New Roman" w:hAnsi="Times New Roman"/>
          <w:snapToGrid w:val="0"/>
          <w:color w:val="000000" w:themeColor="text1"/>
          <w:sz w:val="24"/>
        </w:rPr>
        <w:t xml:space="preserve"> shall meet as often as</w:t>
      </w:r>
      <w:r w:rsidRPr="005C5DD3">
        <w:rPr>
          <w:rFonts w:ascii="Times New Roman" w:hAnsi="Times New Roman"/>
          <w:snapToGrid w:val="0"/>
          <w:color w:val="000000" w:themeColor="text1"/>
          <w:sz w:val="24"/>
        </w:rPr>
        <w:t xml:space="preserv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may deem necessary.  The </w:t>
      </w:r>
      <w:r w:rsidR="00B25D18">
        <w:rPr>
          <w:rFonts w:ascii="Times New Roman" w:hAnsi="Times New Roman"/>
          <w:snapToGrid w:val="0"/>
          <w:color w:val="000000" w:themeColor="text1"/>
          <w:sz w:val="24"/>
        </w:rPr>
        <w:t>Director</w:t>
      </w:r>
      <w:r w:rsidR="00522A23">
        <w:rPr>
          <w:rFonts w:ascii="Times New Roman" w:hAnsi="Times New Roman"/>
          <w:snapToGrid w:val="0"/>
          <w:color w:val="000000" w:themeColor="text1"/>
          <w:sz w:val="24"/>
        </w:rPr>
        <w:t xml:space="preserve"> shall call a meeting of the</w:t>
      </w:r>
      <w:r w:rsidRPr="005C5DD3">
        <w:rPr>
          <w:rFonts w:ascii="Times New Roman" w:hAnsi="Times New Roman"/>
          <w:snapToGrid w:val="0"/>
          <w:color w:val="000000" w:themeColor="text1"/>
          <w:sz w:val="24"/>
        </w:rPr>
        <w:t xml:space="preserve"> </w:t>
      </w:r>
      <w:r w:rsidR="00AB0D78">
        <w:rPr>
          <w:rFonts w:ascii="Times New Roman" w:hAnsi="Times New Roman"/>
          <w:snapToGrid w:val="0"/>
          <w:color w:val="000000" w:themeColor="text1"/>
          <w:sz w:val="24"/>
        </w:rPr>
        <w:t>Executive Committee</w:t>
      </w:r>
      <w:r w:rsidRPr="005C5DD3">
        <w:rPr>
          <w:rFonts w:ascii="Times New Roman" w:hAnsi="Times New Roman"/>
          <w:snapToGrid w:val="0"/>
          <w:color w:val="000000" w:themeColor="text1"/>
          <w:sz w:val="24"/>
        </w:rPr>
        <w:t xml:space="preserve"> upon the joint written request of three or more members of said </w:t>
      </w:r>
      <w:r w:rsidR="00AB0D78">
        <w:rPr>
          <w:rFonts w:ascii="Times New Roman" w:hAnsi="Times New Roman"/>
          <w:snapToGrid w:val="0"/>
          <w:color w:val="000000" w:themeColor="text1"/>
          <w:sz w:val="24"/>
        </w:rPr>
        <w:t>Executive Committee</w:t>
      </w:r>
      <w:r w:rsidR="00AC6390">
        <w:rPr>
          <w:rFonts w:ascii="Times New Roman" w:hAnsi="Times New Roman"/>
          <w:snapToGrid w:val="0"/>
          <w:color w:val="000000" w:themeColor="text1"/>
          <w:sz w:val="24"/>
        </w:rPr>
        <w:t xml:space="preserve">. At Executive Committee meetings, </w:t>
      </w:r>
      <w:r w:rsidR="00305E05" w:rsidRPr="00305E05">
        <w:rPr>
          <w:rFonts w:ascii="Times New Roman" w:hAnsi="Times New Roman"/>
          <w:snapToGrid w:val="0"/>
          <w:color w:val="FF0000"/>
          <w:sz w:val="24"/>
        </w:rPr>
        <w:t>(insert number</w:t>
      </w:r>
      <w:r w:rsidR="00305E05">
        <w:rPr>
          <w:rFonts w:ascii="Times New Roman" w:hAnsi="Times New Roman"/>
          <w:snapToGrid w:val="0"/>
          <w:color w:val="FF0000"/>
          <w:sz w:val="24"/>
        </w:rPr>
        <w:t>)</w:t>
      </w:r>
      <w:r w:rsidR="00AC6390">
        <w:rPr>
          <w:rFonts w:ascii="Times New Roman" w:hAnsi="Times New Roman"/>
          <w:snapToGrid w:val="0"/>
          <w:color w:val="000000" w:themeColor="text1"/>
          <w:sz w:val="24"/>
        </w:rPr>
        <w:t xml:space="preserve"> members of the Executive C</w:t>
      </w:r>
      <w:r w:rsidRPr="005C5DD3">
        <w:rPr>
          <w:rFonts w:ascii="Times New Roman" w:hAnsi="Times New Roman"/>
          <w:snapToGrid w:val="0"/>
          <w:color w:val="000000" w:themeColor="text1"/>
          <w:sz w:val="24"/>
        </w:rPr>
        <w:t>ommittee shall constitute a quorum thereof.</w:t>
      </w:r>
    </w:p>
    <w:p w:rsidR="00305E05" w:rsidRPr="005C5DD3" w:rsidRDefault="00305E05" w:rsidP="005C5DD3">
      <w:pPr>
        <w:pStyle w:val="BodyText"/>
        <w:mirrorIndents/>
        <w:rPr>
          <w:rFonts w:ascii="Times New Roman" w:hAnsi="Times New Roman"/>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305E05">
        <w:rPr>
          <w:rFonts w:ascii="Times New Roman" w:hAnsi="Times New Roman"/>
          <w:b/>
          <w:i/>
          <w:iCs/>
          <w:snapToGrid w:val="0"/>
          <w:color w:val="000000" w:themeColor="text1"/>
          <w:sz w:val="24"/>
        </w:rPr>
        <w:t>Section 2</w:t>
      </w:r>
      <w:r w:rsidRPr="005C5DD3">
        <w:rPr>
          <w:rFonts w:ascii="Times New Roman" w:hAnsi="Times New Roman"/>
          <w:i/>
          <w:iCs/>
          <w:snapToGrid w:val="0"/>
          <w:color w:val="000000" w:themeColor="text1"/>
          <w:sz w:val="24"/>
        </w:rPr>
        <w:t>.</w:t>
      </w:r>
      <w:r w:rsidR="00E369A1">
        <w:rPr>
          <w:rFonts w:ascii="Times New Roman" w:hAnsi="Times New Roman"/>
          <w:snapToGrid w:val="0"/>
          <w:color w:val="000000" w:themeColor="text1"/>
          <w:sz w:val="24"/>
        </w:rPr>
        <w:t xml:space="preserve">  The</w:t>
      </w:r>
      <w:r w:rsidRPr="005C5DD3">
        <w:rPr>
          <w:rFonts w:ascii="Times New Roman" w:hAnsi="Times New Roman"/>
          <w:snapToGrid w:val="0"/>
          <w:color w:val="000000" w:themeColor="text1"/>
          <w:sz w:val="24"/>
        </w:rPr>
        <w:t xml:space="preserve"> </w:t>
      </w:r>
      <w:r w:rsidR="00AB0D78">
        <w:rPr>
          <w:rFonts w:ascii="Times New Roman" w:hAnsi="Times New Roman"/>
          <w:snapToGrid w:val="0"/>
          <w:color w:val="000000" w:themeColor="text1"/>
          <w:sz w:val="24"/>
        </w:rPr>
        <w:t>Executive Committee</w:t>
      </w:r>
      <w:r w:rsidRPr="005C5DD3">
        <w:rPr>
          <w:rFonts w:ascii="Times New Roman" w:hAnsi="Times New Roman"/>
          <w:snapToGrid w:val="0"/>
          <w:color w:val="000000" w:themeColor="text1"/>
          <w:sz w:val="24"/>
        </w:rPr>
        <w:t>, based on a majority vote, shall authorize and approve all expenditures; shall provid</w:t>
      </w:r>
      <w:r w:rsidR="00E369A1">
        <w:rPr>
          <w:rFonts w:ascii="Times New Roman" w:hAnsi="Times New Roman"/>
          <w:snapToGrid w:val="0"/>
          <w:color w:val="000000" w:themeColor="text1"/>
          <w:sz w:val="24"/>
        </w:rPr>
        <w:t xml:space="preserve">e or require adequate bonds </w:t>
      </w:r>
      <w:r w:rsidR="006277F3" w:rsidRPr="006277F3">
        <w:rPr>
          <w:rFonts w:ascii="Times New Roman" w:hAnsi="Times New Roman"/>
          <w:snapToGrid w:val="0"/>
          <w:color w:val="000000" w:themeColor="text1"/>
          <w:sz w:val="24"/>
        </w:rPr>
        <w:t xml:space="preserve">or money &amp; securities insurance coverage </w:t>
      </w:r>
      <w:r w:rsidR="00E369A1">
        <w:rPr>
          <w:rFonts w:ascii="Times New Roman" w:hAnsi="Times New Roman"/>
          <w:snapToGrid w:val="0"/>
          <w:color w:val="000000" w:themeColor="text1"/>
          <w:sz w:val="24"/>
        </w:rPr>
        <w:t>for</w:t>
      </w:r>
      <w:r w:rsidRPr="005C5DD3">
        <w:rPr>
          <w:rFonts w:ascii="Times New Roman" w:hAnsi="Times New Roman"/>
          <w:snapToGrid w:val="0"/>
          <w:color w:val="000000" w:themeColor="text1"/>
          <w:sz w:val="24"/>
        </w:rPr>
        <w:t xml:space="preserve"> all persons having custody of </w:t>
      </w:r>
      <w:r w:rsidR="006277F3">
        <w:rPr>
          <w:rFonts w:ascii="Times New Roman" w:hAnsi="Times New Roman"/>
          <w:snapToGrid w:val="0"/>
          <w:color w:val="000000" w:themeColor="text1"/>
          <w:sz w:val="24"/>
        </w:rPr>
        <w:t xml:space="preserve">Chapter </w:t>
      </w:r>
      <w:r w:rsidRPr="005C5DD3">
        <w:rPr>
          <w:rFonts w:ascii="Times New Roman" w:hAnsi="Times New Roman"/>
          <w:snapToGrid w:val="0"/>
          <w:color w:val="000000" w:themeColor="text1"/>
          <w:sz w:val="24"/>
        </w:rPr>
        <w:t xml:space="preserve">funds; shall </w:t>
      </w:r>
      <w:r w:rsidR="008D5D46">
        <w:rPr>
          <w:rFonts w:ascii="Times New Roman" w:hAnsi="Times New Roman"/>
          <w:snapToGrid w:val="0"/>
          <w:color w:val="000000" w:themeColor="text1"/>
          <w:sz w:val="24"/>
        </w:rPr>
        <w:t>hear the reports of</w:t>
      </w:r>
      <w:r w:rsidRPr="005C5DD3">
        <w:rPr>
          <w:rFonts w:ascii="Times New Roman" w:hAnsi="Times New Roman"/>
          <w:snapToGrid w:val="0"/>
          <w:color w:val="000000" w:themeColor="text1"/>
          <w:sz w:val="24"/>
        </w:rPr>
        <w:t xml:space="preserve"> committee chairs; and generally, shall have charge of</w:t>
      </w:r>
      <w:r w:rsidR="00E369A1">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and be responsible for</w:t>
      </w:r>
      <w:r w:rsidR="00E369A1">
        <w:rPr>
          <w:rFonts w:ascii="Times New Roman" w:hAnsi="Times New Roman"/>
          <w:snapToGrid w:val="0"/>
          <w:color w:val="000000" w:themeColor="text1"/>
          <w:sz w:val="24"/>
        </w:rPr>
        <w:t>, the management of Chapter affairs.</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2D3EA3" w:rsidP="00305E05">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V</w:t>
      </w:r>
      <w:r w:rsidR="003B4631">
        <w:rPr>
          <w:rFonts w:ascii="Times New Roman" w:hAnsi="Times New Roman"/>
          <w:b/>
          <w:snapToGrid w:val="0"/>
          <w:color w:val="000000" w:themeColor="text1"/>
          <w:sz w:val="24"/>
        </w:rPr>
        <w:t>I</w:t>
      </w:r>
      <w:r w:rsidRPr="005C5DD3">
        <w:rPr>
          <w:rFonts w:ascii="Times New Roman" w:hAnsi="Times New Roman"/>
          <w:b/>
          <w:snapToGrid w:val="0"/>
          <w:color w:val="000000" w:themeColor="text1"/>
          <w:sz w:val="24"/>
        </w:rPr>
        <w:t>—Duties of Officers</w:t>
      </w:r>
    </w:p>
    <w:p w:rsidR="00305E05" w:rsidRPr="005C5DD3" w:rsidRDefault="00305E05" w:rsidP="005C5DD3">
      <w:pPr>
        <w:pStyle w:val="BodyText"/>
        <w:mirrorIndents/>
        <w:rPr>
          <w:rFonts w:ascii="Times New Roman" w:hAnsi="Times New Roman"/>
          <w:b/>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305E05">
        <w:rPr>
          <w:rFonts w:ascii="Times New Roman" w:hAnsi="Times New Roman"/>
          <w:b/>
          <w:i/>
          <w:iCs/>
          <w:snapToGrid w:val="0"/>
          <w:color w:val="000000" w:themeColor="text1"/>
          <w:sz w:val="24"/>
        </w:rPr>
        <w:t>Section 1</w:t>
      </w:r>
      <w:r w:rsidRPr="005C5DD3">
        <w:rPr>
          <w:rFonts w:ascii="Times New Roman" w:hAnsi="Times New Roman"/>
          <w:i/>
          <w:iCs/>
          <w:snapToGrid w:val="0"/>
          <w:color w:val="000000" w:themeColor="text1"/>
          <w:sz w:val="24"/>
        </w:rPr>
        <w:t>.</w:t>
      </w:r>
      <w:r w:rsidRPr="005C5DD3">
        <w:rPr>
          <w:rFonts w:ascii="Times New Roman" w:hAnsi="Times New Roman"/>
          <w:snapToGrid w:val="0"/>
          <w:color w:val="000000" w:themeColor="text1"/>
          <w:sz w:val="24"/>
        </w:rPr>
        <w:t xml:space="preserve">  </w:t>
      </w:r>
      <w:r w:rsidRPr="005C5DD3">
        <w:rPr>
          <w:rFonts w:ascii="Times New Roman" w:hAnsi="Times New Roman"/>
          <w:i/>
          <w:snapToGrid w:val="0"/>
          <w:color w:val="000000" w:themeColor="text1"/>
          <w:sz w:val="24"/>
        </w:rPr>
        <w:t xml:space="preserve">Duties of </w:t>
      </w:r>
      <w:r w:rsidR="00B25D18">
        <w:rPr>
          <w:rFonts w:ascii="Times New Roman" w:hAnsi="Times New Roman"/>
          <w:i/>
          <w:snapToGrid w:val="0"/>
          <w:color w:val="000000" w:themeColor="text1"/>
          <w:sz w:val="24"/>
        </w:rPr>
        <w:t>Director</w:t>
      </w:r>
      <w:r w:rsidRPr="005C5DD3">
        <w:rPr>
          <w:rFonts w:ascii="Times New Roman" w:hAnsi="Times New Roman"/>
          <w:i/>
          <w:snapToGrid w:val="0"/>
          <w:color w:val="000000" w:themeColor="text1"/>
          <w:sz w:val="24"/>
        </w:rPr>
        <w:t>.</w:t>
      </w:r>
      <w:r w:rsidR="00EF7191">
        <w:rPr>
          <w:rFonts w:ascii="Times New Roman" w:hAnsi="Times New Roman"/>
          <w:snapToGrid w:val="0"/>
          <w:color w:val="000000" w:themeColor="text1"/>
          <w:sz w:val="24"/>
        </w:rPr>
        <w:t xml:space="preserve">  It shall be the duty of the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to preside at all meetings of the </w:t>
      </w:r>
      <w:r w:rsidR="00EF7191">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and to have general supervision over the business and affairs of the </w:t>
      </w:r>
      <w:r w:rsidR="00EF7191">
        <w:rPr>
          <w:rFonts w:ascii="Times New Roman" w:hAnsi="Times New Roman"/>
          <w:snapToGrid w:val="0"/>
          <w:color w:val="000000" w:themeColor="text1"/>
          <w:sz w:val="24"/>
        </w:rPr>
        <w:t>Chapter</w:t>
      </w:r>
      <w:r w:rsidR="00E300D7" w:rsidRPr="005C5DD3">
        <w:rPr>
          <w:rFonts w:ascii="Times New Roman" w:hAnsi="Times New Roman"/>
          <w:snapToGrid w:val="0"/>
          <w:color w:val="000000" w:themeColor="text1"/>
          <w:sz w:val="24"/>
        </w:rPr>
        <w:t xml:space="preserve">.  The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shall be the chief executive officer of the </w:t>
      </w:r>
      <w:r w:rsidR="00EF7191">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The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shall approve all orders directing the disbursement of funds and shall </w:t>
      </w:r>
      <w:r w:rsidR="0088009A" w:rsidRPr="005C5DD3">
        <w:rPr>
          <w:rFonts w:ascii="Times New Roman" w:hAnsi="Times New Roman"/>
          <w:snapToGrid w:val="0"/>
          <w:color w:val="000000" w:themeColor="text1"/>
          <w:sz w:val="24"/>
        </w:rPr>
        <w:t>provide</w:t>
      </w:r>
      <w:r w:rsidRPr="005C5DD3">
        <w:rPr>
          <w:rFonts w:ascii="Times New Roman" w:hAnsi="Times New Roman"/>
          <w:snapToGrid w:val="0"/>
          <w:color w:val="000000" w:themeColor="text1"/>
          <w:sz w:val="24"/>
        </w:rPr>
        <w:t xml:space="preserve"> </w:t>
      </w:r>
      <w:r w:rsidR="00E300D7" w:rsidRPr="005C5DD3">
        <w:rPr>
          <w:rFonts w:ascii="Times New Roman" w:hAnsi="Times New Roman"/>
          <w:snapToGrid w:val="0"/>
          <w:color w:val="000000" w:themeColor="text1"/>
          <w:sz w:val="24"/>
        </w:rPr>
        <w:t>a monthly</w:t>
      </w:r>
      <w:r w:rsidRPr="005C5DD3">
        <w:rPr>
          <w:rFonts w:ascii="Times New Roman" w:hAnsi="Times New Roman"/>
          <w:snapToGrid w:val="0"/>
          <w:color w:val="000000" w:themeColor="text1"/>
          <w:sz w:val="24"/>
        </w:rPr>
        <w:t xml:space="preserve"> report covering the business </w:t>
      </w:r>
      <w:r w:rsidR="0088009A" w:rsidRPr="005C5DD3">
        <w:rPr>
          <w:rFonts w:ascii="Times New Roman" w:hAnsi="Times New Roman"/>
          <w:snapToGrid w:val="0"/>
          <w:color w:val="000000" w:themeColor="text1"/>
          <w:sz w:val="24"/>
        </w:rPr>
        <w:t xml:space="preserve">and finances </w:t>
      </w:r>
      <w:r w:rsidRPr="005C5DD3">
        <w:rPr>
          <w:rFonts w:ascii="Times New Roman" w:hAnsi="Times New Roman"/>
          <w:snapToGrid w:val="0"/>
          <w:color w:val="000000" w:themeColor="text1"/>
          <w:sz w:val="24"/>
        </w:rPr>
        <w:t xml:space="preserve">of the </w:t>
      </w:r>
      <w:r w:rsidR="00EF7191">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w:t>
      </w:r>
      <w:r w:rsidR="00E300D7" w:rsidRPr="005C5DD3">
        <w:rPr>
          <w:rFonts w:ascii="Times New Roman" w:hAnsi="Times New Roman"/>
          <w:snapToGrid w:val="0"/>
          <w:color w:val="000000" w:themeColor="text1"/>
          <w:sz w:val="24"/>
        </w:rPr>
        <w:t xml:space="preserve">at each regular meeting of the </w:t>
      </w:r>
      <w:r w:rsidR="00D641DA" w:rsidRPr="00D641DA">
        <w:rPr>
          <w:rFonts w:ascii="Times New Roman" w:hAnsi="Times New Roman"/>
          <w:snapToGrid w:val="0"/>
          <w:color w:val="000000" w:themeColor="text1"/>
          <w:sz w:val="24"/>
        </w:rPr>
        <w:t>Post</w:t>
      </w:r>
      <w:r w:rsidR="0088009A" w:rsidRPr="005C5DD3">
        <w:rPr>
          <w:rFonts w:ascii="Times New Roman" w:hAnsi="Times New Roman"/>
          <w:snapToGrid w:val="0"/>
          <w:color w:val="000000" w:themeColor="text1"/>
          <w:sz w:val="24"/>
        </w:rPr>
        <w:t>, with</w:t>
      </w:r>
      <w:r w:rsidRPr="005C5DD3">
        <w:rPr>
          <w:rFonts w:ascii="Times New Roman" w:hAnsi="Times New Roman"/>
          <w:snapToGrid w:val="0"/>
          <w:color w:val="000000" w:themeColor="text1"/>
          <w:sz w:val="24"/>
        </w:rPr>
        <w:t xml:space="preserve"> a copy thereof immediately forwarded to the </w:t>
      </w:r>
      <w:r w:rsidR="00D641DA" w:rsidRPr="00D641DA">
        <w:rPr>
          <w:rFonts w:ascii="Times New Roman" w:hAnsi="Times New Roman"/>
          <w:snapToGrid w:val="0"/>
          <w:color w:val="000000" w:themeColor="text1"/>
          <w:sz w:val="24"/>
        </w:rPr>
        <w:t>Post</w:t>
      </w:r>
      <w:r w:rsidR="00E144FE">
        <w:rPr>
          <w:rFonts w:ascii="Times New Roman" w:hAnsi="Times New Roman"/>
          <w:snapToGrid w:val="0"/>
          <w:color w:val="000000" w:themeColor="text1"/>
          <w:sz w:val="24"/>
        </w:rPr>
        <w:t xml:space="preserve"> </w:t>
      </w:r>
      <w:r w:rsidR="00EF7191">
        <w:rPr>
          <w:rFonts w:ascii="Times New Roman" w:hAnsi="Times New Roman"/>
          <w:snapToGrid w:val="0"/>
          <w:color w:val="000000" w:themeColor="text1"/>
          <w:sz w:val="24"/>
        </w:rPr>
        <w:t>A</w:t>
      </w:r>
      <w:r w:rsidRPr="005C5DD3">
        <w:rPr>
          <w:rFonts w:ascii="Times New Roman" w:hAnsi="Times New Roman"/>
          <w:snapToGrid w:val="0"/>
          <w:color w:val="000000" w:themeColor="text1"/>
          <w:sz w:val="24"/>
        </w:rPr>
        <w:t xml:space="preserve">djutant.  The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shall perform such other duties as directed by the</w:t>
      </w:r>
      <w:r w:rsidR="00EF7191">
        <w:rPr>
          <w:rFonts w:ascii="Times New Roman" w:hAnsi="Times New Roman"/>
          <w:snapToGrid w:val="0"/>
          <w:color w:val="000000" w:themeColor="text1"/>
          <w:sz w:val="24"/>
        </w:rPr>
        <w:t xml:space="preserve"> Chapter</w:t>
      </w:r>
      <w:r w:rsidR="00E300D7" w:rsidRPr="005C5DD3">
        <w:rPr>
          <w:rFonts w:ascii="Times New Roman" w:hAnsi="Times New Roman"/>
          <w:snapToGrid w:val="0"/>
          <w:color w:val="000000" w:themeColor="text1"/>
          <w:sz w:val="24"/>
        </w:rPr>
        <w:t xml:space="preserve"> membership</w:t>
      </w:r>
      <w:r w:rsidRPr="005C5DD3">
        <w:rPr>
          <w:rFonts w:ascii="Times New Roman" w:hAnsi="Times New Roman"/>
          <w:snapToGrid w:val="0"/>
          <w:color w:val="000000" w:themeColor="text1"/>
          <w:sz w:val="24"/>
        </w:rPr>
        <w:t>.</w:t>
      </w:r>
    </w:p>
    <w:p w:rsidR="00305E05" w:rsidRPr="005C5DD3" w:rsidRDefault="00305E05" w:rsidP="005C5DD3">
      <w:pPr>
        <w:pStyle w:val="BodyText"/>
        <w:mirrorIndents/>
        <w:rPr>
          <w:rFonts w:ascii="Times New Roman" w:hAnsi="Times New Roman"/>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305E05">
        <w:rPr>
          <w:rFonts w:ascii="Times New Roman" w:hAnsi="Times New Roman"/>
          <w:b/>
          <w:i/>
          <w:iCs/>
          <w:snapToGrid w:val="0"/>
          <w:color w:val="000000" w:themeColor="text1"/>
          <w:sz w:val="24"/>
        </w:rPr>
        <w:t>Section 2.</w:t>
      </w:r>
      <w:r w:rsidRPr="005C5DD3">
        <w:rPr>
          <w:rFonts w:ascii="Times New Roman" w:hAnsi="Times New Roman"/>
          <w:snapToGrid w:val="0"/>
          <w:color w:val="000000" w:themeColor="text1"/>
          <w:sz w:val="24"/>
        </w:rPr>
        <w:t xml:space="preserve">  </w:t>
      </w:r>
      <w:r w:rsidRPr="005C5DD3">
        <w:rPr>
          <w:rFonts w:ascii="Times New Roman" w:hAnsi="Times New Roman"/>
          <w:i/>
          <w:snapToGrid w:val="0"/>
          <w:color w:val="000000" w:themeColor="text1"/>
          <w:sz w:val="24"/>
        </w:rPr>
        <w:t xml:space="preserve">Duties of Assistant </w:t>
      </w:r>
      <w:r w:rsidR="00B25D18">
        <w:rPr>
          <w:rFonts w:ascii="Times New Roman" w:hAnsi="Times New Roman"/>
          <w:i/>
          <w:snapToGrid w:val="0"/>
          <w:color w:val="000000" w:themeColor="text1"/>
          <w:sz w:val="24"/>
        </w:rPr>
        <w:t>Director</w:t>
      </w:r>
      <w:r w:rsidRPr="005C5DD3">
        <w:rPr>
          <w:rFonts w:ascii="Times New Roman" w:hAnsi="Times New Roman"/>
          <w:i/>
          <w:snapToGrid w:val="0"/>
          <w:color w:val="000000" w:themeColor="text1"/>
          <w:sz w:val="24"/>
        </w:rPr>
        <w:t>.</w:t>
      </w:r>
      <w:r w:rsidRPr="005C5DD3">
        <w:rPr>
          <w:rFonts w:ascii="Times New Roman" w:hAnsi="Times New Roman"/>
          <w:snapToGrid w:val="0"/>
          <w:color w:val="000000" w:themeColor="text1"/>
          <w:sz w:val="24"/>
        </w:rPr>
        <w:t xml:space="preserve">  The </w:t>
      </w:r>
      <w:r w:rsidR="00EF7191">
        <w:rPr>
          <w:rFonts w:ascii="Times New Roman" w:hAnsi="Times New Roman"/>
          <w:snapToGrid w:val="0"/>
          <w:color w:val="000000" w:themeColor="text1"/>
          <w:sz w:val="24"/>
        </w:rPr>
        <w:t>A</w:t>
      </w:r>
      <w:r w:rsidRPr="005C5DD3">
        <w:rPr>
          <w:rFonts w:ascii="Times New Roman" w:hAnsi="Times New Roman"/>
          <w:snapToGrid w:val="0"/>
          <w:color w:val="000000" w:themeColor="text1"/>
          <w:sz w:val="24"/>
        </w:rPr>
        <w:t xml:space="preserve">ssistant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shall assume and dischar</w:t>
      </w:r>
      <w:r w:rsidR="00EF7191">
        <w:rPr>
          <w:rFonts w:ascii="Times New Roman" w:hAnsi="Times New Roman"/>
          <w:snapToGrid w:val="0"/>
          <w:color w:val="000000" w:themeColor="text1"/>
          <w:sz w:val="24"/>
        </w:rPr>
        <w:t>ge the duties of the office of Director</w:t>
      </w:r>
      <w:r w:rsidRPr="005C5DD3">
        <w:rPr>
          <w:rFonts w:ascii="Times New Roman" w:hAnsi="Times New Roman"/>
          <w:snapToGrid w:val="0"/>
          <w:color w:val="000000" w:themeColor="text1"/>
          <w:sz w:val="24"/>
        </w:rPr>
        <w:t xml:space="preserve"> in the absence or disability of, or when called upon by</w:t>
      </w:r>
      <w:r w:rsidR="00EF7191">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the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w:t>
      </w:r>
    </w:p>
    <w:p w:rsidR="00305E05" w:rsidRPr="005C5DD3" w:rsidRDefault="00305E05" w:rsidP="005C5DD3">
      <w:pPr>
        <w:pStyle w:val="BodyText"/>
        <w:mirrorIndents/>
        <w:rPr>
          <w:rFonts w:ascii="Times New Roman" w:hAnsi="Times New Roman"/>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305E05">
        <w:rPr>
          <w:rFonts w:ascii="Times New Roman" w:hAnsi="Times New Roman"/>
          <w:b/>
          <w:i/>
          <w:iCs/>
          <w:snapToGrid w:val="0"/>
          <w:color w:val="000000" w:themeColor="text1"/>
          <w:sz w:val="24"/>
        </w:rPr>
        <w:t>Section 3.</w:t>
      </w:r>
      <w:r w:rsidRPr="005C5DD3">
        <w:rPr>
          <w:rFonts w:ascii="Times New Roman" w:hAnsi="Times New Roman"/>
          <w:snapToGrid w:val="0"/>
          <w:color w:val="000000" w:themeColor="text1"/>
          <w:sz w:val="24"/>
        </w:rPr>
        <w:t xml:space="preserve">  </w:t>
      </w:r>
      <w:r w:rsidRPr="005C5DD3">
        <w:rPr>
          <w:rFonts w:ascii="Times New Roman" w:hAnsi="Times New Roman"/>
          <w:i/>
          <w:snapToGrid w:val="0"/>
          <w:color w:val="000000" w:themeColor="text1"/>
          <w:sz w:val="24"/>
        </w:rPr>
        <w:t>Duties of Secretary.</w:t>
      </w:r>
      <w:r w:rsidRPr="005C5DD3">
        <w:rPr>
          <w:rFonts w:ascii="Times New Roman" w:hAnsi="Times New Roman"/>
          <w:snapToGrid w:val="0"/>
          <w:color w:val="000000" w:themeColor="text1"/>
          <w:sz w:val="24"/>
        </w:rPr>
        <w:t xml:space="preserve">  The </w:t>
      </w:r>
      <w:r w:rsidR="00EF7191">
        <w:rPr>
          <w:rFonts w:ascii="Times New Roman" w:hAnsi="Times New Roman"/>
          <w:snapToGrid w:val="0"/>
          <w:color w:val="000000" w:themeColor="text1"/>
          <w:sz w:val="24"/>
        </w:rPr>
        <w:t>S</w:t>
      </w:r>
      <w:r w:rsidRPr="005C5DD3">
        <w:rPr>
          <w:rFonts w:ascii="Times New Roman" w:hAnsi="Times New Roman"/>
          <w:snapToGrid w:val="0"/>
          <w:color w:val="000000" w:themeColor="text1"/>
          <w:sz w:val="24"/>
        </w:rPr>
        <w:t xml:space="preserve">ecretary shall have charge of and keep a full and correct record of all proceedings of all meetings, keep such records as the </w:t>
      </w:r>
      <w:r w:rsidR="00D641DA" w:rsidRPr="00D641DA">
        <w:rPr>
          <w:rFonts w:ascii="Times New Roman" w:hAnsi="Times New Roman"/>
          <w:snapToGrid w:val="0"/>
          <w:color w:val="000000" w:themeColor="text1"/>
          <w:sz w:val="24"/>
        </w:rPr>
        <w:t>Post</w:t>
      </w:r>
      <w:r w:rsidRPr="005C5DD3">
        <w:rPr>
          <w:rFonts w:ascii="Times New Roman" w:hAnsi="Times New Roman"/>
          <w:snapToGrid w:val="0"/>
          <w:color w:val="000000" w:themeColor="text1"/>
          <w:sz w:val="24"/>
        </w:rPr>
        <w:t xml:space="preserve"> and </w:t>
      </w:r>
      <w:r w:rsidR="00D641DA">
        <w:rPr>
          <w:rFonts w:ascii="Times New Roman" w:hAnsi="Times New Roman"/>
          <w:snapToGrid w:val="0"/>
          <w:color w:val="000000" w:themeColor="text1"/>
          <w:sz w:val="24"/>
        </w:rPr>
        <w:t>Department</w:t>
      </w:r>
      <w:r w:rsidRPr="005C5DD3">
        <w:rPr>
          <w:rFonts w:ascii="Times New Roman" w:hAnsi="Times New Roman"/>
          <w:snapToGrid w:val="0"/>
          <w:color w:val="000000" w:themeColor="text1"/>
          <w:sz w:val="24"/>
        </w:rPr>
        <w:t xml:space="preserve"> organizations may require, render reports of membership annually or when called upon at a meeting, and under direction of the </w:t>
      </w:r>
      <w:r w:rsidR="0088009A" w:rsidRPr="005C5DD3">
        <w:rPr>
          <w:rFonts w:ascii="Times New Roman" w:hAnsi="Times New Roman"/>
          <w:snapToGrid w:val="0"/>
          <w:color w:val="000000" w:themeColor="text1"/>
          <w:sz w:val="24"/>
        </w:rPr>
        <w:t xml:space="preserv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handle all correspondence of the .</w:t>
      </w:r>
    </w:p>
    <w:p w:rsidR="00E144FE" w:rsidRDefault="00E144FE" w:rsidP="005C5DD3">
      <w:pPr>
        <w:pStyle w:val="BodyText"/>
        <w:mirrorIndents/>
        <w:rPr>
          <w:rFonts w:ascii="Times New Roman" w:hAnsi="Times New Roman"/>
          <w:b/>
          <w:i/>
          <w:iCs/>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305E05">
        <w:rPr>
          <w:rFonts w:ascii="Times New Roman" w:hAnsi="Times New Roman"/>
          <w:b/>
          <w:i/>
          <w:iCs/>
          <w:snapToGrid w:val="0"/>
          <w:color w:val="000000" w:themeColor="text1"/>
          <w:sz w:val="24"/>
        </w:rPr>
        <w:t>Section 4</w:t>
      </w:r>
      <w:r w:rsidRPr="005C5DD3">
        <w:rPr>
          <w:rFonts w:ascii="Times New Roman" w:hAnsi="Times New Roman"/>
          <w:i/>
          <w:iCs/>
          <w:snapToGrid w:val="0"/>
          <w:color w:val="000000" w:themeColor="text1"/>
          <w:sz w:val="24"/>
        </w:rPr>
        <w:t>.</w:t>
      </w:r>
      <w:r w:rsidRPr="005C5DD3">
        <w:rPr>
          <w:rFonts w:ascii="Times New Roman" w:hAnsi="Times New Roman"/>
          <w:snapToGrid w:val="0"/>
          <w:color w:val="000000" w:themeColor="text1"/>
          <w:sz w:val="24"/>
        </w:rPr>
        <w:t xml:space="preserve">  </w:t>
      </w:r>
      <w:r w:rsidRPr="005C5DD3">
        <w:rPr>
          <w:rFonts w:ascii="Times New Roman" w:hAnsi="Times New Roman"/>
          <w:i/>
          <w:snapToGrid w:val="0"/>
          <w:color w:val="000000" w:themeColor="text1"/>
          <w:sz w:val="24"/>
        </w:rPr>
        <w:t xml:space="preserve">Duties of the </w:t>
      </w:r>
      <w:r w:rsidR="00B25D18">
        <w:rPr>
          <w:rFonts w:ascii="Times New Roman" w:hAnsi="Times New Roman"/>
          <w:i/>
          <w:snapToGrid w:val="0"/>
          <w:color w:val="000000" w:themeColor="text1"/>
          <w:sz w:val="24"/>
        </w:rPr>
        <w:t>Treasurer</w:t>
      </w:r>
      <w:r w:rsidRPr="005C5DD3">
        <w:rPr>
          <w:rFonts w:ascii="Times New Roman" w:hAnsi="Times New Roman"/>
          <w:i/>
          <w:snapToGrid w:val="0"/>
          <w:color w:val="000000" w:themeColor="text1"/>
          <w:sz w:val="24"/>
        </w:rPr>
        <w:t>.</w:t>
      </w:r>
      <w:r w:rsidRPr="005C5DD3">
        <w:rPr>
          <w:rFonts w:ascii="Times New Roman" w:hAnsi="Times New Roman"/>
          <w:snapToGrid w:val="0"/>
          <w:color w:val="000000" w:themeColor="text1"/>
          <w:sz w:val="24"/>
        </w:rPr>
        <w:t xml:space="preserve">  The </w:t>
      </w:r>
      <w:r w:rsidR="00B25D18">
        <w:rPr>
          <w:rFonts w:ascii="Times New Roman" w:hAnsi="Times New Roman"/>
          <w:snapToGrid w:val="0"/>
          <w:color w:val="000000" w:themeColor="text1"/>
          <w:sz w:val="24"/>
        </w:rPr>
        <w:t>Treasurer</w:t>
      </w:r>
      <w:r w:rsidRPr="005C5DD3">
        <w:rPr>
          <w:rFonts w:ascii="Times New Roman" w:hAnsi="Times New Roman"/>
          <w:snapToGrid w:val="0"/>
          <w:color w:val="000000" w:themeColor="text1"/>
          <w:sz w:val="24"/>
        </w:rPr>
        <w:t xml:space="preserve"> shall have charge of all finances and</w:t>
      </w:r>
      <w:r w:rsidR="00E144FE">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w:t>
      </w:r>
      <w:r w:rsidR="00E144FE">
        <w:rPr>
          <w:rFonts w:ascii="Times New Roman" w:hAnsi="Times New Roman"/>
          <w:snapToGrid w:val="0"/>
          <w:color w:val="000000" w:themeColor="text1"/>
          <w:sz w:val="24"/>
        </w:rPr>
        <w:t xml:space="preserve">under the oversight of the </w:t>
      </w:r>
      <w:r w:rsidR="00D641DA" w:rsidRPr="00D641DA">
        <w:rPr>
          <w:rFonts w:ascii="Times New Roman" w:hAnsi="Times New Roman"/>
          <w:snapToGrid w:val="0"/>
          <w:color w:val="000000" w:themeColor="text1"/>
          <w:sz w:val="24"/>
        </w:rPr>
        <w:t>Post</w:t>
      </w:r>
      <w:r w:rsidR="00516F63">
        <w:rPr>
          <w:rFonts w:ascii="Times New Roman" w:hAnsi="Times New Roman"/>
          <w:snapToGrid w:val="0"/>
          <w:color w:val="000000" w:themeColor="text1"/>
          <w:sz w:val="24"/>
        </w:rPr>
        <w:t xml:space="preserve"> Finance O</w:t>
      </w:r>
      <w:r w:rsidR="00E144FE">
        <w:rPr>
          <w:rFonts w:ascii="Times New Roman" w:hAnsi="Times New Roman"/>
          <w:snapToGrid w:val="0"/>
          <w:color w:val="000000" w:themeColor="text1"/>
          <w:sz w:val="24"/>
        </w:rPr>
        <w:t xml:space="preserve">fficer or </w:t>
      </w:r>
      <w:r w:rsidR="00B25D18">
        <w:rPr>
          <w:rFonts w:ascii="Times New Roman" w:hAnsi="Times New Roman"/>
          <w:snapToGrid w:val="0"/>
          <w:color w:val="000000" w:themeColor="text1"/>
          <w:sz w:val="24"/>
        </w:rPr>
        <w:t>Treasurer</w:t>
      </w:r>
      <w:r w:rsidR="00E144FE">
        <w:rPr>
          <w:rFonts w:ascii="Times New Roman" w:hAnsi="Times New Roman"/>
          <w:snapToGrid w:val="0"/>
          <w:color w:val="000000" w:themeColor="text1"/>
          <w:sz w:val="24"/>
        </w:rPr>
        <w:t xml:space="preserve">, </w:t>
      </w:r>
      <w:r w:rsidRPr="005C5DD3">
        <w:rPr>
          <w:rFonts w:ascii="Times New Roman" w:hAnsi="Times New Roman"/>
          <w:snapToGrid w:val="0"/>
          <w:color w:val="000000" w:themeColor="text1"/>
          <w:sz w:val="24"/>
        </w:rPr>
        <w:t>s</w:t>
      </w:r>
      <w:r w:rsidR="00516F63">
        <w:rPr>
          <w:rFonts w:ascii="Times New Roman" w:hAnsi="Times New Roman"/>
          <w:snapToGrid w:val="0"/>
          <w:color w:val="000000" w:themeColor="text1"/>
          <w:sz w:val="24"/>
        </w:rPr>
        <w:t>hall s</w:t>
      </w:r>
      <w:r w:rsidRPr="005C5DD3">
        <w:rPr>
          <w:rFonts w:ascii="Times New Roman" w:hAnsi="Times New Roman"/>
          <w:snapToGrid w:val="0"/>
          <w:color w:val="000000" w:themeColor="text1"/>
          <w:sz w:val="24"/>
        </w:rPr>
        <w:t>ee tha</w:t>
      </w:r>
      <w:r w:rsidR="00E144FE">
        <w:rPr>
          <w:rFonts w:ascii="Times New Roman" w:hAnsi="Times New Roman"/>
          <w:snapToGrid w:val="0"/>
          <w:color w:val="000000" w:themeColor="text1"/>
          <w:sz w:val="24"/>
        </w:rPr>
        <w:t xml:space="preserve">t they are safely deposited in a </w:t>
      </w:r>
      <w:r w:rsidRPr="005C5DD3">
        <w:rPr>
          <w:rFonts w:ascii="Times New Roman" w:hAnsi="Times New Roman"/>
          <w:snapToGrid w:val="0"/>
          <w:color w:val="000000" w:themeColor="text1"/>
          <w:sz w:val="24"/>
        </w:rPr>
        <w:t>local bank or banks</w:t>
      </w:r>
      <w:r w:rsidR="00516F63">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and shall report once a month to </w:t>
      </w:r>
      <w:r w:rsidR="0088009A" w:rsidRPr="005C5DD3">
        <w:rPr>
          <w:rFonts w:ascii="Times New Roman" w:hAnsi="Times New Roman"/>
          <w:snapToGrid w:val="0"/>
          <w:color w:val="000000" w:themeColor="text1"/>
          <w:sz w:val="24"/>
        </w:rPr>
        <w:t xml:space="preserve">both </w:t>
      </w:r>
      <w:r w:rsidRPr="005C5DD3">
        <w:rPr>
          <w:rFonts w:ascii="Times New Roman" w:hAnsi="Times New Roman"/>
          <w:snapToGrid w:val="0"/>
          <w:color w:val="000000" w:themeColor="text1"/>
          <w:sz w:val="24"/>
        </w:rPr>
        <w:t xml:space="preserve">the </w:t>
      </w:r>
      <w:r w:rsidR="00AB0D78">
        <w:rPr>
          <w:rFonts w:ascii="Times New Roman" w:hAnsi="Times New Roman"/>
          <w:snapToGrid w:val="0"/>
          <w:color w:val="000000" w:themeColor="text1"/>
          <w:sz w:val="24"/>
        </w:rPr>
        <w:t>Executive Committee</w:t>
      </w:r>
      <w:r w:rsidRPr="005C5DD3">
        <w:rPr>
          <w:rFonts w:ascii="Times New Roman" w:hAnsi="Times New Roman"/>
          <w:snapToGrid w:val="0"/>
          <w:color w:val="000000" w:themeColor="text1"/>
          <w:sz w:val="24"/>
        </w:rPr>
        <w:t xml:space="preserve"> </w:t>
      </w:r>
      <w:r w:rsidR="00E300D7" w:rsidRPr="005C5DD3">
        <w:rPr>
          <w:rFonts w:ascii="Times New Roman" w:hAnsi="Times New Roman"/>
          <w:snapToGrid w:val="0"/>
          <w:color w:val="000000" w:themeColor="text1"/>
          <w:sz w:val="24"/>
        </w:rPr>
        <w:t xml:space="preserve">and </w:t>
      </w:r>
      <w:r w:rsidR="00E144FE">
        <w:rPr>
          <w:rFonts w:ascii="Times New Roman" w:hAnsi="Times New Roman"/>
          <w:snapToGrid w:val="0"/>
          <w:color w:val="000000" w:themeColor="text1"/>
          <w:sz w:val="24"/>
        </w:rPr>
        <w:t>the</w:t>
      </w:r>
      <w:r w:rsidR="00E300D7" w:rsidRPr="005C5DD3">
        <w:rPr>
          <w:rFonts w:ascii="Times New Roman" w:hAnsi="Times New Roman"/>
          <w:snapToGrid w:val="0"/>
          <w:color w:val="000000" w:themeColor="text1"/>
          <w:sz w:val="24"/>
        </w:rPr>
        <w:t xml:space="preserve"> </w:t>
      </w:r>
      <w:r w:rsidR="00D641DA" w:rsidRPr="00D641DA">
        <w:rPr>
          <w:rFonts w:ascii="Times New Roman" w:hAnsi="Times New Roman"/>
          <w:snapToGrid w:val="0"/>
          <w:color w:val="000000" w:themeColor="text1"/>
          <w:sz w:val="24"/>
        </w:rPr>
        <w:t>Post</w:t>
      </w:r>
      <w:r w:rsidR="00E300D7" w:rsidRPr="005C5DD3">
        <w:rPr>
          <w:rFonts w:ascii="Times New Roman" w:hAnsi="Times New Roman"/>
          <w:snapToGrid w:val="0"/>
          <w:color w:val="000000" w:themeColor="text1"/>
          <w:sz w:val="24"/>
        </w:rPr>
        <w:t xml:space="preserve"> </w:t>
      </w:r>
      <w:r w:rsidRPr="005C5DD3">
        <w:rPr>
          <w:rFonts w:ascii="Times New Roman" w:hAnsi="Times New Roman"/>
          <w:snapToGrid w:val="0"/>
          <w:color w:val="000000" w:themeColor="text1"/>
          <w:sz w:val="24"/>
        </w:rPr>
        <w:t xml:space="preserve">the condition of the finances of the </w:t>
      </w:r>
      <w:r w:rsidR="00516F6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with such recommendations as he or she may deem expedient or necessary.  The </w:t>
      </w:r>
      <w:r w:rsidR="00B25D18">
        <w:rPr>
          <w:rFonts w:ascii="Times New Roman" w:hAnsi="Times New Roman"/>
          <w:snapToGrid w:val="0"/>
          <w:color w:val="000000" w:themeColor="text1"/>
          <w:sz w:val="24"/>
        </w:rPr>
        <w:t>Treasurer</w:t>
      </w:r>
      <w:r w:rsidR="0088009A" w:rsidRPr="005C5DD3">
        <w:rPr>
          <w:rFonts w:ascii="Times New Roman" w:hAnsi="Times New Roman"/>
          <w:snapToGrid w:val="0"/>
          <w:color w:val="000000" w:themeColor="text1"/>
          <w:sz w:val="24"/>
        </w:rPr>
        <w:t xml:space="preserve"> and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w:t>
      </w:r>
      <w:r w:rsidR="00516F63">
        <w:rPr>
          <w:rFonts w:ascii="Times New Roman" w:hAnsi="Times New Roman"/>
          <w:snapToGrid w:val="0"/>
          <w:color w:val="000000" w:themeColor="text1"/>
          <w:sz w:val="24"/>
        </w:rPr>
        <w:t xml:space="preserve"> and at least one other member of the</w:t>
      </w:r>
      <w:r w:rsidRPr="005C5DD3">
        <w:rPr>
          <w:rFonts w:ascii="Times New Roman" w:hAnsi="Times New Roman"/>
          <w:snapToGrid w:val="0"/>
          <w:color w:val="000000" w:themeColor="text1"/>
          <w:sz w:val="24"/>
        </w:rPr>
        <w:t xml:space="preserve"> </w:t>
      </w:r>
      <w:r w:rsidR="00AB0D78">
        <w:rPr>
          <w:rFonts w:ascii="Times New Roman" w:hAnsi="Times New Roman"/>
          <w:snapToGrid w:val="0"/>
          <w:color w:val="000000" w:themeColor="text1"/>
          <w:sz w:val="24"/>
        </w:rPr>
        <w:t>Executive Committee</w:t>
      </w:r>
      <w:r w:rsidR="00E144FE">
        <w:rPr>
          <w:rFonts w:ascii="Times New Roman" w:hAnsi="Times New Roman"/>
          <w:snapToGrid w:val="0"/>
          <w:color w:val="000000" w:themeColor="text1"/>
          <w:sz w:val="24"/>
        </w:rPr>
        <w:t xml:space="preserve"> and the </w:t>
      </w:r>
      <w:r w:rsidR="00D641DA" w:rsidRPr="00D641DA">
        <w:rPr>
          <w:rFonts w:ascii="Times New Roman" w:hAnsi="Times New Roman"/>
          <w:snapToGrid w:val="0"/>
          <w:color w:val="000000" w:themeColor="text1"/>
          <w:sz w:val="24"/>
        </w:rPr>
        <w:t>Post</w:t>
      </w:r>
      <w:r w:rsidR="00516F63">
        <w:rPr>
          <w:rFonts w:ascii="Times New Roman" w:hAnsi="Times New Roman"/>
          <w:snapToGrid w:val="0"/>
          <w:color w:val="000000" w:themeColor="text1"/>
          <w:sz w:val="24"/>
        </w:rPr>
        <w:t xml:space="preserve"> Finance O</w:t>
      </w:r>
      <w:r w:rsidR="00E144FE">
        <w:rPr>
          <w:rFonts w:ascii="Times New Roman" w:hAnsi="Times New Roman"/>
          <w:snapToGrid w:val="0"/>
          <w:color w:val="000000" w:themeColor="text1"/>
          <w:sz w:val="24"/>
        </w:rPr>
        <w:t xml:space="preserve">fficer or </w:t>
      </w:r>
      <w:r w:rsidR="00B25D18">
        <w:rPr>
          <w:rFonts w:ascii="Times New Roman" w:hAnsi="Times New Roman"/>
          <w:snapToGrid w:val="0"/>
          <w:color w:val="000000" w:themeColor="text1"/>
          <w:sz w:val="24"/>
        </w:rPr>
        <w:t>Treasurer</w:t>
      </w:r>
      <w:r w:rsidR="0088009A" w:rsidRPr="005C5DD3">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shall be signatory </w:t>
      </w:r>
      <w:r w:rsidR="00474A62" w:rsidRPr="005C5DD3">
        <w:rPr>
          <w:rFonts w:ascii="Times New Roman" w:hAnsi="Times New Roman"/>
          <w:snapToGrid w:val="0"/>
          <w:color w:val="000000" w:themeColor="text1"/>
          <w:sz w:val="24"/>
        </w:rPr>
        <w:t xml:space="preserve">on </w:t>
      </w:r>
      <w:r w:rsidR="005A05AB" w:rsidRPr="005C5DD3">
        <w:rPr>
          <w:rFonts w:ascii="Times New Roman" w:hAnsi="Times New Roman"/>
          <w:snapToGrid w:val="0"/>
          <w:color w:val="000000" w:themeColor="text1"/>
          <w:sz w:val="24"/>
        </w:rPr>
        <w:t>any and all accounts</w:t>
      </w:r>
      <w:r w:rsidRPr="005C5DD3">
        <w:rPr>
          <w:rFonts w:ascii="Times New Roman" w:hAnsi="Times New Roman"/>
          <w:snapToGrid w:val="0"/>
          <w:color w:val="000000" w:themeColor="text1"/>
          <w:sz w:val="24"/>
        </w:rPr>
        <w:t xml:space="preserve"> of the </w:t>
      </w:r>
      <w:r w:rsidR="00516F63">
        <w:rPr>
          <w:rFonts w:ascii="Times New Roman" w:hAnsi="Times New Roman"/>
          <w:snapToGrid w:val="0"/>
          <w:color w:val="000000" w:themeColor="text1"/>
          <w:sz w:val="24"/>
        </w:rPr>
        <w:t>Chapter</w:t>
      </w:r>
      <w:r w:rsidR="0088009A" w:rsidRPr="005C5DD3">
        <w:rPr>
          <w:rFonts w:ascii="Times New Roman" w:hAnsi="Times New Roman"/>
          <w:snapToGrid w:val="0"/>
          <w:color w:val="000000" w:themeColor="text1"/>
          <w:sz w:val="24"/>
        </w:rPr>
        <w:t xml:space="preserve">.  The </w:t>
      </w:r>
      <w:r w:rsidR="00B25D18">
        <w:rPr>
          <w:rFonts w:ascii="Times New Roman" w:hAnsi="Times New Roman"/>
          <w:snapToGrid w:val="0"/>
          <w:color w:val="000000" w:themeColor="text1"/>
          <w:sz w:val="24"/>
        </w:rPr>
        <w:t>Treasurer</w:t>
      </w:r>
      <w:r w:rsidR="00E144FE">
        <w:rPr>
          <w:rFonts w:ascii="Times New Roman" w:hAnsi="Times New Roman"/>
          <w:snapToGrid w:val="0"/>
          <w:color w:val="000000" w:themeColor="text1"/>
          <w:sz w:val="24"/>
        </w:rPr>
        <w:t xml:space="preserve"> shall be provide, under the oversight of the </w:t>
      </w:r>
      <w:r w:rsidR="00D641DA" w:rsidRPr="00D641DA">
        <w:rPr>
          <w:rFonts w:ascii="Times New Roman" w:hAnsi="Times New Roman"/>
          <w:snapToGrid w:val="0"/>
          <w:color w:val="000000" w:themeColor="text1"/>
          <w:sz w:val="24"/>
        </w:rPr>
        <w:t>Post</w:t>
      </w:r>
      <w:r w:rsidR="00516F63">
        <w:rPr>
          <w:rFonts w:ascii="Times New Roman" w:hAnsi="Times New Roman"/>
          <w:snapToGrid w:val="0"/>
          <w:color w:val="000000" w:themeColor="text1"/>
          <w:sz w:val="24"/>
        </w:rPr>
        <w:t xml:space="preserve"> Finance O</w:t>
      </w:r>
      <w:r w:rsidR="00E144FE">
        <w:rPr>
          <w:rFonts w:ascii="Times New Roman" w:hAnsi="Times New Roman"/>
          <w:snapToGrid w:val="0"/>
          <w:color w:val="000000" w:themeColor="text1"/>
          <w:sz w:val="24"/>
        </w:rPr>
        <w:t xml:space="preserve">fficer or </w:t>
      </w:r>
      <w:r w:rsidR="00B25D18">
        <w:rPr>
          <w:rFonts w:ascii="Times New Roman" w:hAnsi="Times New Roman"/>
          <w:snapToGrid w:val="0"/>
          <w:color w:val="000000" w:themeColor="text1"/>
          <w:sz w:val="24"/>
        </w:rPr>
        <w:t>Treasurer</w:t>
      </w:r>
      <w:r w:rsidR="00E144FE">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such surety bonds </w:t>
      </w:r>
      <w:r w:rsidR="006277F3">
        <w:rPr>
          <w:rFonts w:ascii="Times New Roman" w:hAnsi="Times New Roman"/>
          <w:snapToGrid w:val="0"/>
          <w:color w:val="000000" w:themeColor="text1"/>
          <w:sz w:val="24"/>
        </w:rPr>
        <w:t xml:space="preserve">or money &amp; securities insurance coverage </w:t>
      </w:r>
      <w:r w:rsidRPr="005C5DD3">
        <w:rPr>
          <w:rFonts w:ascii="Times New Roman" w:hAnsi="Times New Roman"/>
          <w:snapToGrid w:val="0"/>
          <w:color w:val="000000" w:themeColor="text1"/>
          <w:sz w:val="24"/>
        </w:rPr>
        <w:t xml:space="preserve">in such amounts as shall be fixed by the </w:t>
      </w:r>
      <w:r w:rsidR="0021647A">
        <w:rPr>
          <w:rFonts w:ascii="Times New Roman" w:hAnsi="Times New Roman"/>
          <w:snapToGrid w:val="0"/>
          <w:color w:val="000000" w:themeColor="text1"/>
          <w:sz w:val="24"/>
        </w:rPr>
        <w:t>Post</w:t>
      </w:r>
      <w:r w:rsidR="006277F3">
        <w:rPr>
          <w:rFonts w:ascii="Times New Roman" w:hAnsi="Times New Roman"/>
          <w:snapToGrid w:val="0"/>
          <w:color w:val="000000" w:themeColor="text1"/>
          <w:sz w:val="24"/>
        </w:rPr>
        <w:t xml:space="preserve"> which shall be obtained </w:t>
      </w:r>
      <w:r w:rsidR="00E144FE">
        <w:rPr>
          <w:rFonts w:ascii="Times New Roman" w:hAnsi="Times New Roman"/>
          <w:snapToGrid w:val="0"/>
          <w:color w:val="000000" w:themeColor="text1"/>
          <w:sz w:val="24"/>
        </w:rPr>
        <w:t xml:space="preserve">through the </w:t>
      </w:r>
      <w:r w:rsidR="00D641DA" w:rsidRPr="00D641DA">
        <w:rPr>
          <w:rFonts w:ascii="Times New Roman" w:hAnsi="Times New Roman"/>
          <w:snapToGrid w:val="0"/>
          <w:color w:val="000000" w:themeColor="text1"/>
          <w:sz w:val="24"/>
        </w:rPr>
        <w:t>Post</w:t>
      </w:r>
      <w:r w:rsidRPr="005C5DD3">
        <w:rPr>
          <w:rFonts w:ascii="Times New Roman" w:hAnsi="Times New Roman"/>
          <w:snapToGrid w:val="0"/>
          <w:color w:val="000000" w:themeColor="text1"/>
          <w:sz w:val="24"/>
        </w:rPr>
        <w:t xml:space="preserve">. The </w:t>
      </w:r>
      <w:r w:rsidR="00B25D18">
        <w:rPr>
          <w:rFonts w:ascii="Times New Roman" w:hAnsi="Times New Roman"/>
          <w:snapToGrid w:val="0"/>
          <w:color w:val="000000" w:themeColor="text1"/>
          <w:sz w:val="24"/>
        </w:rPr>
        <w:t>Treasurer</w:t>
      </w:r>
      <w:r w:rsidRPr="005C5DD3">
        <w:rPr>
          <w:rFonts w:ascii="Times New Roman" w:hAnsi="Times New Roman"/>
          <w:snapToGrid w:val="0"/>
          <w:color w:val="000000" w:themeColor="text1"/>
          <w:sz w:val="24"/>
        </w:rPr>
        <w:t xml:space="preserve"> </w:t>
      </w:r>
      <w:r w:rsidR="006277F3">
        <w:rPr>
          <w:rFonts w:ascii="Times New Roman" w:hAnsi="Times New Roman"/>
          <w:snapToGrid w:val="0"/>
          <w:color w:val="000000" w:themeColor="text1"/>
          <w:sz w:val="24"/>
        </w:rPr>
        <w:t>shall prepare</w:t>
      </w:r>
      <w:r w:rsidRPr="005C5DD3">
        <w:rPr>
          <w:rFonts w:ascii="Times New Roman" w:hAnsi="Times New Roman"/>
          <w:snapToGrid w:val="0"/>
          <w:color w:val="000000" w:themeColor="text1"/>
          <w:sz w:val="24"/>
        </w:rPr>
        <w:t xml:space="preserve"> the </w:t>
      </w:r>
      <w:r w:rsidR="00516F6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’s monthly financial report </w:t>
      </w:r>
      <w:r w:rsidR="00E144FE">
        <w:rPr>
          <w:rFonts w:ascii="Times New Roman" w:hAnsi="Times New Roman"/>
          <w:snapToGrid w:val="0"/>
          <w:color w:val="000000" w:themeColor="text1"/>
          <w:sz w:val="24"/>
        </w:rPr>
        <w:t xml:space="preserve">to be </w:t>
      </w:r>
      <w:r w:rsidR="005A05AB" w:rsidRPr="005C5DD3">
        <w:rPr>
          <w:rFonts w:ascii="Times New Roman" w:hAnsi="Times New Roman"/>
          <w:snapToGrid w:val="0"/>
          <w:color w:val="000000" w:themeColor="text1"/>
          <w:sz w:val="24"/>
        </w:rPr>
        <w:t xml:space="preserve">rendered to the </w:t>
      </w:r>
      <w:r w:rsidR="00D641DA" w:rsidRPr="00D641DA">
        <w:rPr>
          <w:rFonts w:ascii="Times New Roman" w:hAnsi="Times New Roman"/>
          <w:snapToGrid w:val="0"/>
          <w:color w:val="000000" w:themeColor="text1"/>
          <w:sz w:val="24"/>
        </w:rPr>
        <w:t>Post</w:t>
      </w:r>
      <w:r w:rsidR="005A05AB" w:rsidRPr="005C5DD3">
        <w:rPr>
          <w:rFonts w:ascii="Times New Roman" w:hAnsi="Times New Roman"/>
          <w:snapToGrid w:val="0"/>
          <w:color w:val="000000" w:themeColor="text1"/>
          <w:sz w:val="24"/>
        </w:rPr>
        <w:t xml:space="preserve"> at a regular </w:t>
      </w:r>
      <w:r w:rsidR="00D641DA" w:rsidRPr="00D641DA">
        <w:rPr>
          <w:rFonts w:ascii="Times New Roman" w:hAnsi="Times New Roman"/>
          <w:snapToGrid w:val="0"/>
          <w:color w:val="000000" w:themeColor="text1"/>
          <w:sz w:val="24"/>
        </w:rPr>
        <w:t>Post</w:t>
      </w:r>
      <w:r w:rsidR="00E144FE">
        <w:rPr>
          <w:rFonts w:ascii="Times New Roman" w:hAnsi="Times New Roman"/>
          <w:snapToGrid w:val="0"/>
          <w:color w:val="000000" w:themeColor="text1"/>
          <w:sz w:val="24"/>
        </w:rPr>
        <w:t xml:space="preserve"> </w:t>
      </w:r>
      <w:r w:rsidR="005A05AB" w:rsidRPr="005C5DD3">
        <w:rPr>
          <w:rFonts w:ascii="Times New Roman" w:hAnsi="Times New Roman"/>
          <w:snapToGrid w:val="0"/>
          <w:color w:val="000000" w:themeColor="text1"/>
          <w:sz w:val="24"/>
        </w:rPr>
        <w:t>meeting</w:t>
      </w:r>
      <w:r w:rsidRPr="005C5DD3">
        <w:rPr>
          <w:rFonts w:ascii="Times New Roman" w:hAnsi="Times New Roman"/>
          <w:snapToGrid w:val="0"/>
          <w:color w:val="000000" w:themeColor="text1"/>
          <w:sz w:val="24"/>
        </w:rPr>
        <w:t>.</w:t>
      </w:r>
      <w:r w:rsidR="00E144FE">
        <w:rPr>
          <w:rFonts w:ascii="Times New Roman" w:hAnsi="Times New Roman"/>
          <w:snapToGrid w:val="0"/>
          <w:color w:val="000000" w:themeColor="text1"/>
          <w:sz w:val="24"/>
        </w:rPr>
        <w:t xml:space="preserve"> </w:t>
      </w:r>
    </w:p>
    <w:p w:rsidR="00E144FE" w:rsidRDefault="00E144FE" w:rsidP="005C5DD3">
      <w:pPr>
        <w:pStyle w:val="BodyText"/>
        <w:mirrorIndents/>
        <w:rPr>
          <w:rFonts w:ascii="Times New Roman" w:hAnsi="Times New Roman"/>
          <w:i/>
          <w:iCs/>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E144FE">
        <w:rPr>
          <w:rFonts w:ascii="Times New Roman" w:hAnsi="Times New Roman"/>
          <w:b/>
          <w:i/>
          <w:iCs/>
          <w:snapToGrid w:val="0"/>
          <w:color w:val="000000" w:themeColor="text1"/>
          <w:sz w:val="24"/>
        </w:rPr>
        <w:t>Section 5</w:t>
      </w:r>
      <w:r w:rsidRPr="005C5DD3">
        <w:rPr>
          <w:rFonts w:ascii="Times New Roman" w:hAnsi="Times New Roman"/>
          <w:i/>
          <w:iCs/>
          <w:snapToGrid w:val="0"/>
          <w:color w:val="000000" w:themeColor="text1"/>
          <w:sz w:val="24"/>
        </w:rPr>
        <w:t>.</w:t>
      </w:r>
      <w:r w:rsidRPr="005C5DD3">
        <w:rPr>
          <w:rFonts w:ascii="Times New Roman" w:hAnsi="Times New Roman"/>
          <w:snapToGrid w:val="0"/>
          <w:color w:val="000000" w:themeColor="text1"/>
          <w:sz w:val="24"/>
        </w:rPr>
        <w:t xml:space="preserve">  </w:t>
      </w:r>
      <w:r w:rsidRPr="005C5DD3">
        <w:rPr>
          <w:rFonts w:ascii="Times New Roman" w:hAnsi="Times New Roman"/>
          <w:i/>
          <w:snapToGrid w:val="0"/>
          <w:color w:val="000000" w:themeColor="text1"/>
          <w:sz w:val="24"/>
        </w:rPr>
        <w:t>Duties of Historian.</w:t>
      </w:r>
      <w:r w:rsidR="008D6E66">
        <w:rPr>
          <w:rFonts w:ascii="Times New Roman" w:hAnsi="Times New Roman"/>
          <w:snapToGrid w:val="0"/>
          <w:color w:val="000000" w:themeColor="text1"/>
          <w:sz w:val="24"/>
        </w:rPr>
        <w:t xml:space="preserve">  The</w:t>
      </w:r>
      <w:r w:rsidRPr="005C5DD3">
        <w:rPr>
          <w:rFonts w:ascii="Times New Roman" w:hAnsi="Times New Roman"/>
          <w:snapToGrid w:val="0"/>
          <w:color w:val="000000" w:themeColor="text1"/>
          <w:sz w:val="24"/>
        </w:rPr>
        <w:t xml:space="preserve"> Historian shall be charged with the individual records and incidents of the </w:t>
      </w:r>
      <w:r w:rsidR="00EF7191">
        <w:rPr>
          <w:rFonts w:ascii="Times New Roman" w:hAnsi="Times New Roman"/>
          <w:snapToGrid w:val="0"/>
          <w:color w:val="000000" w:themeColor="text1"/>
          <w:sz w:val="24"/>
        </w:rPr>
        <w:t>Chapter</w:t>
      </w:r>
      <w:r w:rsidR="008D5D46">
        <w:rPr>
          <w:rFonts w:ascii="Times New Roman" w:hAnsi="Times New Roman"/>
          <w:snapToGrid w:val="0"/>
          <w:color w:val="000000" w:themeColor="text1"/>
          <w:sz w:val="24"/>
        </w:rPr>
        <w:t xml:space="preserve"> and </w:t>
      </w:r>
      <w:r w:rsidRPr="005C5DD3">
        <w:rPr>
          <w:rFonts w:ascii="Times New Roman" w:hAnsi="Times New Roman"/>
          <w:snapToGrid w:val="0"/>
          <w:color w:val="000000" w:themeColor="text1"/>
          <w:sz w:val="24"/>
        </w:rPr>
        <w:t xml:space="preserve">members, and shall perform such other duties as may properly pertain to the office as may be determined by the </w:t>
      </w:r>
      <w:r w:rsidR="008D5D46">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or the </w:t>
      </w:r>
      <w:r w:rsidR="00AB0D78">
        <w:rPr>
          <w:rFonts w:ascii="Times New Roman" w:hAnsi="Times New Roman"/>
          <w:snapToGrid w:val="0"/>
          <w:color w:val="000000" w:themeColor="text1"/>
          <w:sz w:val="24"/>
        </w:rPr>
        <w:t>Executive Committee</w:t>
      </w:r>
      <w:r w:rsidRPr="005C5DD3">
        <w:rPr>
          <w:rFonts w:ascii="Times New Roman" w:hAnsi="Times New Roman"/>
          <w:snapToGrid w:val="0"/>
          <w:color w:val="000000" w:themeColor="text1"/>
          <w:sz w:val="24"/>
        </w:rPr>
        <w:t>.</w:t>
      </w:r>
    </w:p>
    <w:p w:rsidR="00E144FE" w:rsidRDefault="00E144FE" w:rsidP="005C5DD3">
      <w:pPr>
        <w:pStyle w:val="BodyText"/>
        <w:mirrorIndents/>
        <w:rPr>
          <w:rFonts w:ascii="Times New Roman" w:hAnsi="Times New Roman"/>
          <w:i/>
          <w:iCs/>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E144FE">
        <w:rPr>
          <w:rFonts w:ascii="Times New Roman" w:hAnsi="Times New Roman"/>
          <w:b/>
          <w:i/>
          <w:iCs/>
          <w:snapToGrid w:val="0"/>
          <w:color w:val="000000" w:themeColor="text1"/>
          <w:sz w:val="24"/>
        </w:rPr>
        <w:t>Section 6.</w:t>
      </w:r>
      <w:r w:rsidRPr="005C5DD3">
        <w:rPr>
          <w:rFonts w:ascii="Times New Roman" w:hAnsi="Times New Roman"/>
          <w:snapToGrid w:val="0"/>
          <w:color w:val="000000" w:themeColor="text1"/>
          <w:sz w:val="24"/>
        </w:rPr>
        <w:t xml:space="preserve">  </w:t>
      </w:r>
      <w:r w:rsidR="008D6E66">
        <w:rPr>
          <w:rFonts w:ascii="Times New Roman" w:hAnsi="Times New Roman"/>
          <w:i/>
          <w:snapToGrid w:val="0"/>
          <w:color w:val="000000" w:themeColor="text1"/>
          <w:sz w:val="24"/>
        </w:rPr>
        <w:t>Duties of</w:t>
      </w:r>
      <w:r w:rsidRPr="005C5DD3">
        <w:rPr>
          <w:rFonts w:ascii="Times New Roman" w:hAnsi="Times New Roman"/>
          <w:i/>
          <w:snapToGrid w:val="0"/>
          <w:color w:val="000000" w:themeColor="text1"/>
          <w:sz w:val="24"/>
        </w:rPr>
        <w:t xml:space="preserve"> Chaplain.</w:t>
      </w:r>
      <w:r w:rsidRPr="005C5DD3">
        <w:rPr>
          <w:rFonts w:ascii="Times New Roman" w:hAnsi="Times New Roman"/>
          <w:snapToGrid w:val="0"/>
          <w:color w:val="000000" w:themeColor="text1"/>
          <w:sz w:val="24"/>
        </w:rPr>
        <w:t xml:space="preserve">  The </w:t>
      </w:r>
      <w:r w:rsidR="00E144FE">
        <w:rPr>
          <w:rFonts w:ascii="Times New Roman" w:hAnsi="Times New Roman"/>
          <w:snapToGrid w:val="0"/>
          <w:color w:val="000000" w:themeColor="text1"/>
          <w:sz w:val="24"/>
        </w:rPr>
        <w:t>C</w:t>
      </w:r>
      <w:r w:rsidRPr="005C5DD3">
        <w:rPr>
          <w:rFonts w:ascii="Times New Roman" w:hAnsi="Times New Roman"/>
          <w:snapToGrid w:val="0"/>
          <w:color w:val="000000" w:themeColor="text1"/>
          <w:sz w:val="24"/>
        </w:rPr>
        <w:t>haplain shall be charged wit</w:t>
      </w:r>
      <w:r w:rsidR="00E144FE">
        <w:rPr>
          <w:rFonts w:ascii="Times New Roman" w:hAnsi="Times New Roman"/>
          <w:snapToGrid w:val="0"/>
          <w:color w:val="000000" w:themeColor="text1"/>
          <w:sz w:val="24"/>
        </w:rPr>
        <w:t xml:space="preserve">h the spiritual welfare of the </w:t>
      </w:r>
      <w:r w:rsidRPr="005C5DD3">
        <w:rPr>
          <w:rFonts w:ascii="Times New Roman" w:hAnsi="Times New Roman"/>
          <w:snapToGrid w:val="0"/>
          <w:color w:val="000000" w:themeColor="text1"/>
          <w:sz w:val="24"/>
        </w:rPr>
        <w:t xml:space="preserve"> comrades and will offer divine but nonsectarian service in the event of dedications, funerals, public functions, etc., adhere to such ceremonial rituals as are recommended by the </w:t>
      </w:r>
      <w:r w:rsidR="00EF7191">
        <w:rPr>
          <w:rFonts w:ascii="Times New Roman" w:hAnsi="Times New Roman"/>
          <w:snapToGrid w:val="0"/>
          <w:color w:val="000000" w:themeColor="text1"/>
          <w:sz w:val="24"/>
        </w:rPr>
        <w:t>N</w:t>
      </w:r>
      <w:r w:rsidR="00E144FE" w:rsidRPr="005C5DD3">
        <w:rPr>
          <w:rFonts w:ascii="Times New Roman" w:hAnsi="Times New Roman"/>
          <w:snapToGrid w:val="0"/>
          <w:color w:val="000000" w:themeColor="text1"/>
          <w:sz w:val="24"/>
        </w:rPr>
        <w:t xml:space="preserve">ational or </w:t>
      </w:r>
      <w:r w:rsidR="00D641DA">
        <w:rPr>
          <w:rFonts w:ascii="Times New Roman" w:hAnsi="Times New Roman"/>
          <w:snapToGrid w:val="0"/>
          <w:color w:val="000000" w:themeColor="text1"/>
          <w:sz w:val="24"/>
        </w:rPr>
        <w:t>Department</w:t>
      </w:r>
      <w:r w:rsidR="00E144FE" w:rsidRPr="005C5DD3">
        <w:rPr>
          <w:rFonts w:ascii="Times New Roman" w:hAnsi="Times New Roman"/>
          <w:snapToGrid w:val="0"/>
          <w:color w:val="000000" w:themeColor="text1"/>
          <w:sz w:val="24"/>
        </w:rPr>
        <w:t xml:space="preserve"> </w:t>
      </w:r>
      <w:r w:rsidR="00EF7191">
        <w:rPr>
          <w:rFonts w:ascii="Times New Roman" w:hAnsi="Times New Roman"/>
          <w:snapToGrid w:val="0"/>
          <w:color w:val="000000" w:themeColor="text1"/>
          <w:sz w:val="24"/>
        </w:rPr>
        <w:t>H</w:t>
      </w:r>
      <w:r w:rsidRPr="005C5DD3">
        <w:rPr>
          <w:rFonts w:ascii="Times New Roman" w:hAnsi="Times New Roman"/>
          <w:snapToGrid w:val="0"/>
          <w:color w:val="000000" w:themeColor="text1"/>
          <w:sz w:val="24"/>
        </w:rPr>
        <w:t>eadquarters from time to time.</w:t>
      </w:r>
    </w:p>
    <w:p w:rsidR="00E144FE" w:rsidRDefault="00E144FE" w:rsidP="005C5DD3">
      <w:pPr>
        <w:pStyle w:val="BodyText"/>
        <w:mirrorIndents/>
        <w:rPr>
          <w:rFonts w:ascii="Times New Roman" w:hAnsi="Times New Roman"/>
          <w:i/>
          <w:iCs/>
          <w:snapToGrid w:val="0"/>
          <w:color w:val="000000" w:themeColor="text1"/>
          <w:sz w:val="24"/>
        </w:rPr>
      </w:pPr>
    </w:p>
    <w:p w:rsidR="002D3EA3" w:rsidRDefault="002D3EA3" w:rsidP="005C5DD3">
      <w:pPr>
        <w:pStyle w:val="BodyText"/>
        <w:mirrorIndents/>
        <w:rPr>
          <w:rFonts w:ascii="Times New Roman" w:hAnsi="Times New Roman"/>
          <w:color w:val="000000" w:themeColor="text1"/>
          <w:sz w:val="24"/>
        </w:rPr>
      </w:pPr>
      <w:r w:rsidRPr="00E144FE">
        <w:rPr>
          <w:rFonts w:ascii="Times New Roman" w:hAnsi="Times New Roman"/>
          <w:b/>
          <w:i/>
          <w:iCs/>
          <w:snapToGrid w:val="0"/>
          <w:color w:val="000000" w:themeColor="text1"/>
          <w:sz w:val="24"/>
        </w:rPr>
        <w:t>Section 7</w:t>
      </w:r>
      <w:r w:rsidRPr="005C5DD3">
        <w:rPr>
          <w:rFonts w:ascii="Times New Roman" w:hAnsi="Times New Roman"/>
          <w:i/>
          <w:iCs/>
          <w:snapToGrid w:val="0"/>
          <w:color w:val="000000" w:themeColor="text1"/>
          <w:sz w:val="24"/>
        </w:rPr>
        <w:t>.</w:t>
      </w:r>
      <w:r w:rsidRPr="005C5DD3">
        <w:rPr>
          <w:rFonts w:ascii="Times New Roman" w:hAnsi="Times New Roman"/>
          <w:snapToGrid w:val="0"/>
          <w:color w:val="000000" w:themeColor="text1"/>
          <w:sz w:val="24"/>
        </w:rPr>
        <w:t xml:space="preserve">  </w:t>
      </w:r>
      <w:r w:rsidRPr="005C5DD3">
        <w:rPr>
          <w:rFonts w:ascii="Times New Roman" w:hAnsi="Times New Roman"/>
          <w:i/>
          <w:snapToGrid w:val="0"/>
          <w:color w:val="000000" w:themeColor="text1"/>
          <w:sz w:val="24"/>
        </w:rPr>
        <w:t xml:space="preserve">  Duties of Road Captain.</w:t>
      </w:r>
      <w:r w:rsidRPr="005C5DD3">
        <w:rPr>
          <w:rFonts w:ascii="Times New Roman" w:hAnsi="Times New Roman"/>
          <w:snapToGrid w:val="0"/>
          <w:color w:val="000000" w:themeColor="text1"/>
          <w:sz w:val="24"/>
        </w:rPr>
        <w:t xml:space="preserve">  The </w:t>
      </w:r>
      <w:r w:rsidR="00E144FE">
        <w:rPr>
          <w:rFonts w:ascii="Times New Roman" w:hAnsi="Times New Roman"/>
          <w:snapToGrid w:val="0"/>
          <w:color w:val="000000" w:themeColor="text1"/>
          <w:sz w:val="24"/>
        </w:rPr>
        <w:t>R</w:t>
      </w:r>
      <w:r w:rsidRPr="005C5DD3">
        <w:rPr>
          <w:rFonts w:ascii="Times New Roman" w:hAnsi="Times New Roman"/>
          <w:snapToGrid w:val="0"/>
          <w:color w:val="000000" w:themeColor="text1"/>
          <w:sz w:val="24"/>
        </w:rPr>
        <w:t xml:space="preserve">oad </w:t>
      </w:r>
      <w:r w:rsidR="00E144FE">
        <w:rPr>
          <w:rFonts w:ascii="Times New Roman" w:hAnsi="Times New Roman"/>
          <w:snapToGrid w:val="0"/>
          <w:color w:val="000000" w:themeColor="text1"/>
          <w:sz w:val="24"/>
        </w:rPr>
        <w:t>C</w:t>
      </w:r>
      <w:r w:rsidRPr="005C5DD3">
        <w:rPr>
          <w:rFonts w:ascii="Times New Roman" w:hAnsi="Times New Roman"/>
          <w:snapToGrid w:val="0"/>
          <w:color w:val="000000" w:themeColor="text1"/>
          <w:sz w:val="24"/>
        </w:rPr>
        <w:t xml:space="preserve">aptain shall plan all tours, runs, activities, and events; lead the </w:t>
      </w:r>
      <w:r w:rsidR="00EF7191">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in </w:t>
      </w:r>
      <w:r w:rsidRPr="005C5DD3">
        <w:rPr>
          <w:rFonts w:ascii="Times New Roman" w:hAnsi="Times New Roman"/>
          <w:color w:val="000000" w:themeColor="text1"/>
          <w:sz w:val="24"/>
        </w:rPr>
        <w:t xml:space="preserve">formation riding or parades; arouse interest in activities; enforce all rules of safe motorcycle operation and group riding.  Additionally, the </w:t>
      </w:r>
      <w:r w:rsidR="00E144FE">
        <w:rPr>
          <w:rFonts w:ascii="Times New Roman" w:hAnsi="Times New Roman"/>
          <w:color w:val="000000" w:themeColor="text1"/>
          <w:sz w:val="24"/>
        </w:rPr>
        <w:t>R</w:t>
      </w:r>
      <w:r w:rsidRPr="005C5DD3">
        <w:rPr>
          <w:rFonts w:ascii="Times New Roman" w:hAnsi="Times New Roman"/>
          <w:color w:val="000000" w:themeColor="text1"/>
          <w:sz w:val="24"/>
        </w:rPr>
        <w:t xml:space="preserve">oad </w:t>
      </w:r>
      <w:r w:rsidR="00E144FE">
        <w:rPr>
          <w:rFonts w:ascii="Times New Roman" w:hAnsi="Times New Roman"/>
          <w:color w:val="000000" w:themeColor="text1"/>
          <w:sz w:val="24"/>
        </w:rPr>
        <w:t>C</w:t>
      </w:r>
      <w:r w:rsidRPr="005C5DD3">
        <w:rPr>
          <w:rFonts w:ascii="Times New Roman" w:hAnsi="Times New Roman"/>
          <w:color w:val="000000" w:themeColor="text1"/>
          <w:sz w:val="24"/>
        </w:rPr>
        <w:t xml:space="preserve">aptain my select assistants to aid in special tasks and may chair appropriate activities committee as directed by the </w:t>
      </w:r>
      <w:r w:rsidR="00B25D18">
        <w:rPr>
          <w:rFonts w:ascii="Times New Roman" w:hAnsi="Times New Roman"/>
          <w:color w:val="000000" w:themeColor="text1"/>
          <w:sz w:val="24"/>
        </w:rPr>
        <w:t>Director</w:t>
      </w:r>
      <w:r w:rsidRPr="005C5DD3">
        <w:rPr>
          <w:rFonts w:ascii="Times New Roman" w:hAnsi="Times New Roman"/>
          <w:color w:val="000000" w:themeColor="text1"/>
          <w:sz w:val="24"/>
        </w:rPr>
        <w:t xml:space="preserve"> or </w:t>
      </w:r>
      <w:r w:rsidR="00AB0D78">
        <w:rPr>
          <w:rFonts w:ascii="Times New Roman" w:hAnsi="Times New Roman"/>
          <w:color w:val="000000" w:themeColor="text1"/>
          <w:sz w:val="24"/>
        </w:rPr>
        <w:t>Executive Committee</w:t>
      </w:r>
      <w:r w:rsidRPr="005C5DD3">
        <w:rPr>
          <w:rFonts w:ascii="Times New Roman" w:hAnsi="Times New Roman"/>
          <w:color w:val="000000" w:themeColor="text1"/>
          <w:sz w:val="24"/>
        </w:rPr>
        <w:t xml:space="preserve">.  </w:t>
      </w:r>
    </w:p>
    <w:p w:rsidR="00E144FE" w:rsidRPr="005C5DD3" w:rsidRDefault="00E144FE" w:rsidP="005C5DD3">
      <w:pPr>
        <w:pStyle w:val="BodyText"/>
        <w:mirrorIndents/>
        <w:rPr>
          <w:rFonts w:ascii="Times New Roman" w:hAnsi="Times New Roman"/>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E144FE">
        <w:rPr>
          <w:rFonts w:ascii="Times New Roman" w:hAnsi="Times New Roman"/>
          <w:b/>
          <w:i/>
          <w:iCs/>
          <w:snapToGrid w:val="0"/>
          <w:color w:val="000000" w:themeColor="text1"/>
          <w:sz w:val="24"/>
        </w:rPr>
        <w:t>Section 8.</w:t>
      </w:r>
      <w:r w:rsidRPr="005C5DD3">
        <w:rPr>
          <w:rFonts w:ascii="Times New Roman" w:hAnsi="Times New Roman"/>
          <w:snapToGrid w:val="0"/>
          <w:color w:val="000000" w:themeColor="text1"/>
          <w:sz w:val="24"/>
        </w:rPr>
        <w:t xml:space="preserve">   </w:t>
      </w:r>
      <w:r w:rsidRPr="005C5DD3">
        <w:rPr>
          <w:rFonts w:ascii="Times New Roman" w:hAnsi="Times New Roman"/>
          <w:i/>
          <w:snapToGrid w:val="0"/>
          <w:color w:val="000000" w:themeColor="text1"/>
          <w:sz w:val="24"/>
        </w:rPr>
        <w:t xml:space="preserve">Duties of the </w:t>
      </w:r>
      <w:r w:rsidR="00DC6A1D" w:rsidRPr="005C5DD3">
        <w:rPr>
          <w:rFonts w:ascii="Times New Roman" w:hAnsi="Times New Roman"/>
          <w:i/>
          <w:snapToGrid w:val="0"/>
          <w:color w:val="000000" w:themeColor="text1"/>
          <w:sz w:val="24"/>
        </w:rPr>
        <w:t>Safety Officer</w:t>
      </w:r>
      <w:r w:rsidRPr="005C5DD3">
        <w:rPr>
          <w:rFonts w:ascii="Times New Roman" w:hAnsi="Times New Roman"/>
          <w:i/>
          <w:snapToGrid w:val="0"/>
          <w:color w:val="000000" w:themeColor="text1"/>
          <w:sz w:val="24"/>
        </w:rPr>
        <w:t>.</w:t>
      </w:r>
      <w:r w:rsidRPr="005C5DD3">
        <w:rPr>
          <w:rFonts w:ascii="Times New Roman" w:hAnsi="Times New Roman"/>
          <w:snapToGrid w:val="0"/>
          <w:color w:val="000000" w:themeColor="text1"/>
          <w:sz w:val="24"/>
        </w:rPr>
        <w:t xml:space="preserve">  The </w:t>
      </w:r>
      <w:r w:rsidR="00E144FE">
        <w:rPr>
          <w:rFonts w:ascii="Times New Roman" w:hAnsi="Times New Roman"/>
          <w:snapToGrid w:val="0"/>
          <w:color w:val="000000" w:themeColor="text1"/>
          <w:sz w:val="24"/>
        </w:rPr>
        <w:t>Safety O</w:t>
      </w:r>
      <w:r w:rsidR="00DC6A1D" w:rsidRPr="005C5DD3">
        <w:rPr>
          <w:rFonts w:ascii="Times New Roman" w:hAnsi="Times New Roman"/>
          <w:snapToGrid w:val="0"/>
          <w:color w:val="000000" w:themeColor="text1"/>
          <w:sz w:val="24"/>
        </w:rPr>
        <w:t>fficer</w:t>
      </w:r>
      <w:r w:rsidRPr="005C5DD3">
        <w:rPr>
          <w:rFonts w:ascii="Times New Roman" w:hAnsi="Times New Roman"/>
          <w:snapToGrid w:val="0"/>
          <w:color w:val="000000" w:themeColor="text1"/>
          <w:sz w:val="24"/>
        </w:rPr>
        <w:t xml:space="preserve"> shall </w:t>
      </w:r>
      <w:r w:rsidR="00E144FE">
        <w:rPr>
          <w:rFonts w:ascii="Times New Roman" w:hAnsi="Times New Roman"/>
          <w:snapToGrid w:val="0"/>
          <w:color w:val="000000" w:themeColor="text1"/>
          <w:sz w:val="24"/>
        </w:rPr>
        <w:t>work closely with the Road Captain and Sergeant-At-A</w:t>
      </w:r>
      <w:r w:rsidR="00DC6A1D" w:rsidRPr="005C5DD3">
        <w:rPr>
          <w:rFonts w:ascii="Times New Roman" w:hAnsi="Times New Roman"/>
          <w:snapToGrid w:val="0"/>
          <w:color w:val="000000" w:themeColor="text1"/>
          <w:sz w:val="24"/>
        </w:rPr>
        <w:t>rms to maximi</w:t>
      </w:r>
      <w:r w:rsidR="00271C5F" w:rsidRPr="005C5DD3">
        <w:rPr>
          <w:rFonts w:ascii="Times New Roman" w:hAnsi="Times New Roman"/>
          <w:snapToGrid w:val="0"/>
          <w:color w:val="000000" w:themeColor="text1"/>
          <w:sz w:val="24"/>
        </w:rPr>
        <w:t>z</w:t>
      </w:r>
      <w:r w:rsidR="00DC6A1D" w:rsidRPr="005C5DD3">
        <w:rPr>
          <w:rFonts w:ascii="Times New Roman" w:hAnsi="Times New Roman"/>
          <w:snapToGrid w:val="0"/>
          <w:color w:val="000000" w:themeColor="text1"/>
          <w:sz w:val="24"/>
        </w:rPr>
        <w:t xml:space="preserve">e the safety of all participants at </w:t>
      </w:r>
      <w:r w:rsidR="00A04B8B" w:rsidRPr="005C5DD3">
        <w:rPr>
          <w:rFonts w:ascii="Times New Roman" w:hAnsi="Times New Roman"/>
          <w:snapToGrid w:val="0"/>
          <w:color w:val="000000" w:themeColor="text1"/>
          <w:sz w:val="24"/>
        </w:rPr>
        <w:t>all</w:t>
      </w:r>
      <w:r w:rsidR="00E144FE">
        <w:rPr>
          <w:rFonts w:ascii="Times New Roman" w:hAnsi="Times New Roman"/>
          <w:snapToGrid w:val="0"/>
          <w:color w:val="000000" w:themeColor="text1"/>
          <w:sz w:val="24"/>
        </w:rPr>
        <w:t xml:space="preserve"> events.  The Safety O</w:t>
      </w:r>
      <w:r w:rsidR="00DC6A1D" w:rsidRPr="005C5DD3">
        <w:rPr>
          <w:rFonts w:ascii="Times New Roman" w:hAnsi="Times New Roman"/>
          <w:snapToGrid w:val="0"/>
          <w:color w:val="000000" w:themeColor="text1"/>
          <w:sz w:val="24"/>
        </w:rPr>
        <w:t>fficer shall also prepare and present safety training</w:t>
      </w:r>
      <w:r w:rsidR="00A04B8B" w:rsidRPr="005C5DD3">
        <w:rPr>
          <w:rFonts w:ascii="Times New Roman" w:hAnsi="Times New Roman"/>
          <w:snapToGrid w:val="0"/>
          <w:color w:val="000000" w:themeColor="text1"/>
          <w:sz w:val="24"/>
        </w:rPr>
        <w:t xml:space="preserve"> </w:t>
      </w:r>
      <w:r w:rsidR="00DC6A1D" w:rsidRPr="005C5DD3">
        <w:rPr>
          <w:rFonts w:ascii="Times New Roman" w:hAnsi="Times New Roman"/>
          <w:snapToGrid w:val="0"/>
          <w:color w:val="000000" w:themeColor="text1"/>
          <w:sz w:val="24"/>
        </w:rPr>
        <w:t>or present a safety tip to the membership at every regular meeting</w:t>
      </w:r>
      <w:r w:rsidR="00A04B8B" w:rsidRPr="005C5DD3">
        <w:rPr>
          <w:rFonts w:ascii="Times New Roman" w:hAnsi="Times New Roman"/>
          <w:snapToGrid w:val="0"/>
          <w:color w:val="000000" w:themeColor="text1"/>
          <w:sz w:val="24"/>
        </w:rPr>
        <w:t>,</w:t>
      </w:r>
      <w:r w:rsidRPr="005C5DD3">
        <w:rPr>
          <w:rFonts w:ascii="Times New Roman" w:hAnsi="Times New Roman"/>
          <w:snapToGrid w:val="0"/>
          <w:color w:val="000000" w:themeColor="text1"/>
          <w:sz w:val="24"/>
        </w:rPr>
        <w:t xml:space="preserve"> </w:t>
      </w:r>
      <w:r w:rsidR="00A04B8B" w:rsidRPr="005C5DD3">
        <w:rPr>
          <w:rFonts w:ascii="Times New Roman" w:hAnsi="Times New Roman"/>
          <w:snapToGrid w:val="0"/>
          <w:color w:val="000000" w:themeColor="text1"/>
          <w:sz w:val="24"/>
        </w:rPr>
        <w:t xml:space="preserve">and assist the </w:t>
      </w:r>
      <w:r w:rsidR="00E144FE">
        <w:rPr>
          <w:rFonts w:ascii="Times New Roman" w:hAnsi="Times New Roman"/>
          <w:snapToGrid w:val="0"/>
          <w:color w:val="000000" w:themeColor="text1"/>
          <w:sz w:val="24"/>
        </w:rPr>
        <w:t xml:space="preserve">Road Captain and </w:t>
      </w:r>
      <w:r w:rsidR="00B25D18">
        <w:rPr>
          <w:rFonts w:ascii="Times New Roman" w:hAnsi="Times New Roman"/>
          <w:snapToGrid w:val="0"/>
          <w:color w:val="000000" w:themeColor="text1"/>
          <w:sz w:val="24"/>
        </w:rPr>
        <w:t>Treasurer</w:t>
      </w:r>
      <w:r w:rsidR="00A04B8B" w:rsidRPr="005C5DD3">
        <w:rPr>
          <w:rFonts w:ascii="Times New Roman" w:hAnsi="Times New Roman"/>
          <w:snapToGrid w:val="0"/>
          <w:color w:val="000000" w:themeColor="text1"/>
          <w:sz w:val="24"/>
        </w:rPr>
        <w:t xml:space="preserve"> with event planning</w:t>
      </w:r>
      <w:r w:rsidR="00271C5F" w:rsidRPr="005C5DD3">
        <w:rPr>
          <w:rFonts w:ascii="Times New Roman" w:hAnsi="Times New Roman"/>
          <w:snapToGrid w:val="0"/>
          <w:color w:val="000000" w:themeColor="text1"/>
          <w:sz w:val="24"/>
        </w:rPr>
        <w:t xml:space="preserve"> and event insurance issues</w:t>
      </w:r>
      <w:r w:rsidRPr="005C5DD3">
        <w:rPr>
          <w:rFonts w:ascii="Times New Roman" w:hAnsi="Times New Roman"/>
          <w:snapToGrid w:val="0"/>
          <w:color w:val="000000" w:themeColor="text1"/>
          <w:sz w:val="24"/>
        </w:rPr>
        <w:t>.</w:t>
      </w:r>
    </w:p>
    <w:p w:rsidR="00E144FE" w:rsidRPr="005C5DD3" w:rsidRDefault="00E144FE" w:rsidP="005C5DD3">
      <w:pPr>
        <w:pStyle w:val="BodyText"/>
        <w:mirrorIndents/>
        <w:rPr>
          <w:rFonts w:ascii="Times New Roman" w:hAnsi="Times New Roman"/>
          <w:snapToGrid w:val="0"/>
          <w:color w:val="000000" w:themeColor="text1"/>
          <w:sz w:val="24"/>
        </w:rPr>
      </w:pPr>
    </w:p>
    <w:p w:rsidR="00DC6A1D" w:rsidRPr="005C5DD3" w:rsidRDefault="00DC6A1D" w:rsidP="005C5DD3">
      <w:pPr>
        <w:pStyle w:val="BodyText"/>
        <w:mirrorIndents/>
        <w:rPr>
          <w:rFonts w:ascii="Times New Roman" w:hAnsi="Times New Roman"/>
          <w:snapToGrid w:val="0"/>
          <w:color w:val="000000" w:themeColor="text1"/>
          <w:sz w:val="24"/>
        </w:rPr>
      </w:pPr>
      <w:r w:rsidRPr="00E144FE">
        <w:rPr>
          <w:rFonts w:ascii="Times New Roman" w:hAnsi="Times New Roman"/>
          <w:b/>
          <w:i/>
          <w:iCs/>
          <w:snapToGrid w:val="0"/>
          <w:color w:val="000000" w:themeColor="text1"/>
          <w:sz w:val="24"/>
        </w:rPr>
        <w:t>Section 9</w:t>
      </w:r>
      <w:r w:rsidRPr="005C5DD3">
        <w:rPr>
          <w:rFonts w:ascii="Times New Roman" w:hAnsi="Times New Roman"/>
          <w:i/>
          <w:iCs/>
          <w:snapToGrid w:val="0"/>
          <w:color w:val="000000" w:themeColor="text1"/>
          <w:sz w:val="24"/>
        </w:rPr>
        <w:t>.</w:t>
      </w:r>
      <w:r w:rsidRPr="005C5DD3">
        <w:rPr>
          <w:rFonts w:ascii="Times New Roman" w:hAnsi="Times New Roman"/>
          <w:snapToGrid w:val="0"/>
          <w:color w:val="000000" w:themeColor="text1"/>
          <w:sz w:val="24"/>
        </w:rPr>
        <w:t xml:space="preserve">   </w:t>
      </w:r>
      <w:r w:rsidR="00E144FE">
        <w:rPr>
          <w:rFonts w:ascii="Times New Roman" w:hAnsi="Times New Roman"/>
          <w:i/>
          <w:snapToGrid w:val="0"/>
          <w:color w:val="000000" w:themeColor="text1"/>
          <w:sz w:val="24"/>
        </w:rPr>
        <w:t>Duties of the Sergeant-At-A</w:t>
      </w:r>
      <w:r w:rsidRPr="005C5DD3">
        <w:rPr>
          <w:rFonts w:ascii="Times New Roman" w:hAnsi="Times New Roman"/>
          <w:i/>
          <w:snapToGrid w:val="0"/>
          <w:color w:val="000000" w:themeColor="text1"/>
          <w:sz w:val="24"/>
        </w:rPr>
        <w:t>rms.</w:t>
      </w:r>
      <w:r w:rsidRPr="005C5DD3">
        <w:rPr>
          <w:rFonts w:ascii="Times New Roman" w:hAnsi="Times New Roman"/>
          <w:snapToGrid w:val="0"/>
          <w:color w:val="000000" w:themeColor="text1"/>
          <w:sz w:val="24"/>
        </w:rPr>
        <w:t xml:space="preserve">  The</w:t>
      </w:r>
      <w:r w:rsidR="00E144FE">
        <w:rPr>
          <w:rFonts w:ascii="Times New Roman" w:hAnsi="Times New Roman"/>
          <w:snapToGrid w:val="0"/>
          <w:color w:val="000000" w:themeColor="text1"/>
          <w:sz w:val="24"/>
        </w:rPr>
        <w:t xml:space="preserve"> Sergeant-At-A</w:t>
      </w:r>
      <w:r w:rsidRPr="005C5DD3">
        <w:rPr>
          <w:rFonts w:ascii="Times New Roman" w:hAnsi="Times New Roman"/>
          <w:snapToGrid w:val="0"/>
          <w:color w:val="000000" w:themeColor="text1"/>
          <w:sz w:val="24"/>
        </w:rPr>
        <w:t>rms shall preserve order at meeti</w:t>
      </w:r>
      <w:r w:rsidR="00E144FE">
        <w:rPr>
          <w:rFonts w:ascii="Times New Roman" w:hAnsi="Times New Roman"/>
          <w:snapToGrid w:val="0"/>
          <w:color w:val="000000" w:themeColor="text1"/>
          <w:sz w:val="24"/>
        </w:rPr>
        <w:t>ngs and gatherings, assist the Road C</w:t>
      </w:r>
      <w:r w:rsidRPr="005C5DD3">
        <w:rPr>
          <w:rFonts w:ascii="Times New Roman" w:hAnsi="Times New Roman"/>
          <w:snapToGrid w:val="0"/>
          <w:color w:val="000000" w:themeColor="text1"/>
          <w:sz w:val="24"/>
        </w:rPr>
        <w:t>aptain</w:t>
      </w:r>
      <w:r w:rsidR="00E144FE">
        <w:rPr>
          <w:rFonts w:ascii="Times New Roman" w:hAnsi="Times New Roman"/>
          <w:snapToGrid w:val="0"/>
          <w:color w:val="000000" w:themeColor="text1"/>
          <w:sz w:val="24"/>
        </w:rPr>
        <w:t xml:space="preserve"> and Safety O</w:t>
      </w:r>
      <w:r w:rsidR="00A04B8B" w:rsidRPr="005C5DD3">
        <w:rPr>
          <w:rFonts w:ascii="Times New Roman" w:hAnsi="Times New Roman"/>
          <w:snapToGrid w:val="0"/>
          <w:color w:val="000000" w:themeColor="text1"/>
          <w:sz w:val="24"/>
        </w:rPr>
        <w:t>fficer</w:t>
      </w:r>
      <w:r w:rsidRPr="005C5DD3">
        <w:rPr>
          <w:rFonts w:ascii="Times New Roman" w:hAnsi="Times New Roman"/>
          <w:snapToGrid w:val="0"/>
          <w:color w:val="000000" w:themeColor="text1"/>
          <w:sz w:val="24"/>
        </w:rPr>
        <w:t xml:space="preserve"> in enforcing all rules of safe riding during rides and runs; and perform such other duties or chair such committees as may be from time to time as</w:t>
      </w:r>
      <w:r w:rsidR="00E144FE">
        <w:rPr>
          <w:rFonts w:ascii="Times New Roman" w:hAnsi="Times New Roman"/>
          <w:snapToGrid w:val="0"/>
          <w:color w:val="000000" w:themeColor="text1"/>
          <w:sz w:val="24"/>
        </w:rPr>
        <w:t xml:space="preserve">signed by the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xml:space="preserve"> or </w:t>
      </w:r>
      <w:r w:rsidR="00AB0D78">
        <w:rPr>
          <w:rFonts w:ascii="Times New Roman" w:hAnsi="Times New Roman"/>
          <w:snapToGrid w:val="0"/>
          <w:color w:val="000000" w:themeColor="text1"/>
          <w:sz w:val="24"/>
        </w:rPr>
        <w:t>Executive Committee</w:t>
      </w:r>
      <w:r w:rsidRPr="005C5DD3">
        <w:rPr>
          <w:rFonts w:ascii="Times New Roman" w:hAnsi="Times New Roman"/>
          <w:snapToGrid w:val="0"/>
          <w:color w:val="000000" w:themeColor="text1"/>
          <w:sz w:val="24"/>
        </w:rPr>
        <w:t>.</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2D3EA3" w:rsidP="00E144FE">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V</w:t>
      </w:r>
      <w:r w:rsidR="003B4631">
        <w:rPr>
          <w:rFonts w:ascii="Times New Roman" w:hAnsi="Times New Roman"/>
          <w:b/>
          <w:snapToGrid w:val="0"/>
          <w:color w:val="000000" w:themeColor="text1"/>
          <w:sz w:val="24"/>
        </w:rPr>
        <w:t>I</w:t>
      </w:r>
      <w:r w:rsidRPr="005C5DD3">
        <w:rPr>
          <w:rFonts w:ascii="Times New Roman" w:hAnsi="Times New Roman"/>
          <w:b/>
          <w:snapToGrid w:val="0"/>
          <w:color w:val="000000" w:themeColor="text1"/>
          <w:sz w:val="24"/>
        </w:rPr>
        <w:t>I—Delegates</w:t>
      </w:r>
    </w:p>
    <w:p w:rsidR="00E144FE" w:rsidRPr="005C5DD3" w:rsidRDefault="00E144FE" w:rsidP="005C5DD3">
      <w:pPr>
        <w:pStyle w:val="BodyText"/>
        <w:mirrorIndents/>
        <w:rPr>
          <w:rFonts w:ascii="Times New Roman" w:hAnsi="Times New Roman"/>
          <w:b/>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B25D18">
        <w:rPr>
          <w:rFonts w:ascii="Times New Roman" w:hAnsi="Times New Roman"/>
          <w:b/>
          <w:i/>
          <w:iCs/>
          <w:snapToGrid w:val="0"/>
          <w:color w:val="000000" w:themeColor="text1"/>
          <w:sz w:val="24"/>
        </w:rPr>
        <w:lastRenderedPageBreak/>
        <w:t>Section 1.</w:t>
      </w:r>
      <w:r w:rsidRPr="005C5DD3">
        <w:rPr>
          <w:rFonts w:ascii="Times New Roman" w:hAnsi="Times New Roman"/>
          <w:snapToGrid w:val="0"/>
          <w:color w:val="000000" w:themeColor="text1"/>
          <w:sz w:val="24"/>
        </w:rPr>
        <w:t xml:space="preserve">  Delegates and alternates to a </w:t>
      </w:r>
      <w:r w:rsidR="00D641DA">
        <w:rPr>
          <w:rFonts w:ascii="Times New Roman" w:hAnsi="Times New Roman"/>
          <w:snapToGrid w:val="0"/>
          <w:color w:val="000000" w:themeColor="text1"/>
          <w:sz w:val="24"/>
        </w:rPr>
        <w:t>Department</w:t>
      </w:r>
      <w:r w:rsidRPr="005C5DD3">
        <w:rPr>
          <w:rFonts w:ascii="Times New Roman" w:hAnsi="Times New Roman"/>
          <w:snapToGrid w:val="0"/>
          <w:color w:val="000000" w:themeColor="text1"/>
          <w:sz w:val="24"/>
        </w:rPr>
        <w:t xml:space="preserve"> American Legion Riders meeting, convention, regional gathering</w:t>
      </w:r>
      <w:r w:rsidR="00F44EC3">
        <w:rPr>
          <w:rFonts w:ascii="Times New Roman" w:hAnsi="Times New Roman"/>
          <w:snapToGrid w:val="0"/>
          <w:color w:val="000000" w:themeColor="text1"/>
          <w:sz w:val="24"/>
        </w:rPr>
        <w:t>, or other activities</w:t>
      </w:r>
      <w:r w:rsidRPr="005C5DD3">
        <w:rPr>
          <w:rFonts w:ascii="Times New Roman" w:hAnsi="Times New Roman"/>
          <w:snapToGrid w:val="0"/>
          <w:color w:val="000000" w:themeColor="text1"/>
          <w:sz w:val="24"/>
        </w:rPr>
        <w:t xml:space="preserve"> sha</w:t>
      </w:r>
      <w:r w:rsidR="00B25D18">
        <w:rPr>
          <w:rFonts w:ascii="Times New Roman" w:hAnsi="Times New Roman"/>
          <w:snapToGrid w:val="0"/>
          <w:color w:val="000000" w:themeColor="text1"/>
          <w:sz w:val="24"/>
        </w:rPr>
        <w:t xml:space="preserve">ll be elected by ballot by the </w:t>
      </w:r>
      <w:r w:rsidR="00F44EC3">
        <w:rPr>
          <w:rFonts w:ascii="Times New Roman" w:hAnsi="Times New Roman"/>
          <w:snapToGrid w:val="0"/>
          <w:color w:val="000000" w:themeColor="text1"/>
          <w:sz w:val="24"/>
        </w:rPr>
        <w:t>Chapter membership</w:t>
      </w:r>
      <w:r w:rsidRPr="005C5DD3">
        <w:rPr>
          <w:rFonts w:ascii="Times New Roman" w:hAnsi="Times New Roman"/>
          <w:snapToGrid w:val="0"/>
          <w:color w:val="000000" w:themeColor="text1"/>
          <w:sz w:val="24"/>
        </w:rPr>
        <w:t xml:space="preserve"> at </w:t>
      </w:r>
      <w:r w:rsidR="00B25D18">
        <w:rPr>
          <w:rFonts w:ascii="Times New Roman" w:hAnsi="Times New Roman"/>
          <w:snapToGrid w:val="0"/>
          <w:color w:val="000000" w:themeColor="text1"/>
          <w:sz w:val="24"/>
        </w:rPr>
        <w:t xml:space="preserve">a regular meeting of the </w:t>
      </w:r>
      <w:r w:rsidR="00F44EC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to be held prior to the date of such event.</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2D3EA3" w:rsidP="00B25D18">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V</w:t>
      </w:r>
      <w:r w:rsidR="003B4631">
        <w:rPr>
          <w:rFonts w:ascii="Times New Roman" w:hAnsi="Times New Roman"/>
          <w:b/>
          <w:snapToGrid w:val="0"/>
          <w:color w:val="000000" w:themeColor="text1"/>
          <w:sz w:val="24"/>
        </w:rPr>
        <w:t>I</w:t>
      </w:r>
      <w:r w:rsidRPr="005C5DD3">
        <w:rPr>
          <w:rFonts w:ascii="Times New Roman" w:hAnsi="Times New Roman"/>
          <w:b/>
          <w:snapToGrid w:val="0"/>
          <w:color w:val="000000" w:themeColor="text1"/>
          <w:sz w:val="24"/>
        </w:rPr>
        <w:t>II—Appointments</w:t>
      </w:r>
    </w:p>
    <w:p w:rsidR="00B25D18" w:rsidRPr="005C5DD3" w:rsidRDefault="00B25D18" w:rsidP="005C5DD3">
      <w:pPr>
        <w:pStyle w:val="BodyText"/>
        <w:mirrorIndents/>
        <w:rPr>
          <w:rFonts w:ascii="Times New Roman" w:hAnsi="Times New Roman"/>
          <w:b/>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B25D18">
        <w:rPr>
          <w:rFonts w:ascii="Times New Roman" w:hAnsi="Times New Roman"/>
          <w:b/>
          <w:i/>
          <w:iCs/>
          <w:snapToGrid w:val="0"/>
          <w:color w:val="000000" w:themeColor="text1"/>
          <w:sz w:val="24"/>
          <w:lang w:val="fr-FR"/>
        </w:rPr>
        <w:t>Section 1.</w:t>
      </w:r>
      <w:r w:rsidRPr="005C5DD3">
        <w:rPr>
          <w:rFonts w:ascii="Times New Roman" w:hAnsi="Times New Roman"/>
          <w:snapToGrid w:val="0"/>
          <w:color w:val="000000" w:themeColor="text1"/>
          <w:sz w:val="24"/>
          <w:lang w:val="fr-FR"/>
        </w:rPr>
        <w:t xml:space="preserve">  The </w:t>
      </w:r>
      <w:r w:rsidR="00B25D18">
        <w:rPr>
          <w:rFonts w:ascii="Times New Roman" w:hAnsi="Times New Roman"/>
          <w:snapToGrid w:val="0"/>
          <w:color w:val="000000" w:themeColor="text1"/>
          <w:sz w:val="24"/>
        </w:rPr>
        <w:t>Director</w:t>
      </w:r>
      <w:r w:rsidRPr="005C5DD3">
        <w:rPr>
          <w:rFonts w:ascii="Times New Roman" w:hAnsi="Times New Roman"/>
          <w:snapToGrid w:val="0"/>
          <w:color w:val="000000" w:themeColor="text1"/>
          <w:sz w:val="24"/>
        </w:rPr>
        <w:t>, immediately upon taking office each year, may appoint standing committees or commissions for the furtherance of  programs.</w:t>
      </w:r>
    </w:p>
    <w:p w:rsidR="00B25D18" w:rsidRPr="005C5DD3" w:rsidRDefault="00B25D18" w:rsidP="005C5DD3">
      <w:pPr>
        <w:pStyle w:val="BodyText"/>
        <w:mirrorIndents/>
        <w:rPr>
          <w:rFonts w:ascii="Times New Roman" w:hAnsi="Times New Roman"/>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B25D18">
        <w:rPr>
          <w:rFonts w:ascii="Times New Roman" w:hAnsi="Times New Roman"/>
          <w:b/>
          <w:i/>
          <w:iCs/>
          <w:snapToGrid w:val="0"/>
          <w:color w:val="000000" w:themeColor="text1"/>
          <w:sz w:val="24"/>
        </w:rPr>
        <w:t>Section 2</w:t>
      </w:r>
      <w:r w:rsidRPr="00B25D18">
        <w:rPr>
          <w:rFonts w:ascii="Times New Roman" w:hAnsi="Times New Roman"/>
          <w:b/>
          <w:snapToGrid w:val="0"/>
          <w:color w:val="000000" w:themeColor="text1"/>
          <w:sz w:val="24"/>
        </w:rPr>
        <w:t>.</w:t>
      </w:r>
      <w:r w:rsidRPr="005C5DD3">
        <w:rPr>
          <w:rFonts w:ascii="Times New Roman" w:hAnsi="Times New Roman"/>
          <w:snapToGrid w:val="0"/>
          <w:color w:val="000000" w:themeColor="text1"/>
          <w:sz w:val="24"/>
        </w:rPr>
        <w:t xml:space="preserve">  Such standing committees shall consist of such persons, and the chair thereof, as </w:t>
      </w:r>
      <w:r w:rsidR="00F44EC3">
        <w:rPr>
          <w:rFonts w:ascii="Times New Roman" w:hAnsi="Times New Roman"/>
          <w:snapToGrid w:val="0"/>
          <w:color w:val="000000" w:themeColor="text1"/>
          <w:sz w:val="24"/>
        </w:rPr>
        <w:t>nominate</w:t>
      </w:r>
      <w:r w:rsidRPr="005C5DD3">
        <w:rPr>
          <w:rFonts w:ascii="Times New Roman" w:hAnsi="Times New Roman"/>
          <w:snapToGrid w:val="0"/>
          <w:color w:val="000000" w:themeColor="text1"/>
          <w:sz w:val="24"/>
        </w:rPr>
        <w:t xml:space="preserve">d by the </w:t>
      </w:r>
      <w:r w:rsidR="00B25D18">
        <w:rPr>
          <w:rFonts w:ascii="Times New Roman" w:hAnsi="Times New Roman"/>
          <w:snapToGrid w:val="0"/>
          <w:color w:val="000000" w:themeColor="text1"/>
          <w:sz w:val="24"/>
        </w:rPr>
        <w:t>Director</w:t>
      </w:r>
      <w:r w:rsidR="00F44EC3">
        <w:rPr>
          <w:rFonts w:ascii="Times New Roman" w:hAnsi="Times New Roman"/>
          <w:snapToGrid w:val="0"/>
          <w:color w:val="000000" w:themeColor="text1"/>
          <w:sz w:val="24"/>
        </w:rPr>
        <w:t xml:space="preserve"> and approved by the Chapter membership</w:t>
      </w:r>
      <w:r w:rsidRPr="005C5DD3">
        <w:rPr>
          <w:rFonts w:ascii="Times New Roman" w:hAnsi="Times New Roman"/>
          <w:snapToGrid w:val="0"/>
          <w:color w:val="000000" w:themeColor="text1"/>
          <w:sz w:val="24"/>
        </w:rPr>
        <w:t>.</w:t>
      </w:r>
      <w:r w:rsidR="004554BD" w:rsidRPr="005C5DD3">
        <w:rPr>
          <w:rFonts w:ascii="Times New Roman" w:hAnsi="Times New Roman"/>
          <w:snapToGrid w:val="0"/>
          <w:color w:val="000000" w:themeColor="text1"/>
          <w:sz w:val="24"/>
        </w:rPr>
        <w:t xml:space="preserve">  </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3B4631" w:rsidP="00B25D18">
      <w:pPr>
        <w:pStyle w:val="BodyText"/>
        <w:mirrorIndents/>
        <w:jc w:val="center"/>
        <w:rPr>
          <w:rFonts w:ascii="Times New Roman" w:hAnsi="Times New Roman"/>
          <w:b/>
          <w:snapToGrid w:val="0"/>
          <w:color w:val="000000" w:themeColor="text1"/>
          <w:sz w:val="24"/>
        </w:rPr>
      </w:pPr>
      <w:r>
        <w:rPr>
          <w:rFonts w:ascii="Times New Roman" w:hAnsi="Times New Roman"/>
          <w:b/>
          <w:snapToGrid w:val="0"/>
          <w:color w:val="000000" w:themeColor="text1"/>
          <w:sz w:val="24"/>
        </w:rPr>
        <w:t xml:space="preserve">Article </w:t>
      </w:r>
      <w:r w:rsidR="002D3EA3" w:rsidRPr="005C5DD3">
        <w:rPr>
          <w:rFonts w:ascii="Times New Roman" w:hAnsi="Times New Roman"/>
          <w:b/>
          <w:snapToGrid w:val="0"/>
          <w:color w:val="000000" w:themeColor="text1"/>
          <w:sz w:val="24"/>
        </w:rPr>
        <w:t>I</w:t>
      </w:r>
      <w:r>
        <w:rPr>
          <w:rFonts w:ascii="Times New Roman" w:hAnsi="Times New Roman"/>
          <w:b/>
          <w:snapToGrid w:val="0"/>
          <w:color w:val="000000" w:themeColor="text1"/>
          <w:sz w:val="24"/>
        </w:rPr>
        <w:t>X</w:t>
      </w:r>
      <w:r w:rsidR="002D3EA3" w:rsidRPr="005C5DD3">
        <w:rPr>
          <w:rFonts w:ascii="Times New Roman" w:hAnsi="Times New Roman"/>
          <w:b/>
          <w:snapToGrid w:val="0"/>
          <w:color w:val="000000" w:themeColor="text1"/>
          <w:sz w:val="24"/>
        </w:rPr>
        <w:t>—Resolutions</w:t>
      </w:r>
    </w:p>
    <w:p w:rsidR="00B25D18" w:rsidRPr="005C5DD3" w:rsidRDefault="00B25D18" w:rsidP="005C5DD3">
      <w:pPr>
        <w:pStyle w:val="BodyText"/>
        <w:mirrorIndents/>
        <w:rPr>
          <w:rFonts w:ascii="Times New Roman" w:hAnsi="Times New Roman"/>
          <w:b/>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B25D18">
        <w:rPr>
          <w:rFonts w:ascii="Times New Roman" w:hAnsi="Times New Roman"/>
          <w:b/>
          <w:i/>
          <w:iCs/>
          <w:snapToGrid w:val="0"/>
          <w:color w:val="000000" w:themeColor="text1"/>
          <w:sz w:val="24"/>
          <w:lang w:val="fr-FR"/>
        </w:rPr>
        <w:t>Section 1.</w:t>
      </w:r>
      <w:r w:rsidRPr="005C5DD3">
        <w:rPr>
          <w:rFonts w:ascii="Times New Roman" w:hAnsi="Times New Roman"/>
          <w:snapToGrid w:val="0"/>
          <w:color w:val="000000" w:themeColor="text1"/>
          <w:sz w:val="24"/>
          <w:lang w:val="fr-FR"/>
        </w:rPr>
        <w:t xml:space="preserve">  </w:t>
      </w:r>
      <w:r w:rsidR="00B25D18">
        <w:rPr>
          <w:rFonts w:ascii="Times New Roman" w:hAnsi="Times New Roman"/>
          <w:snapToGrid w:val="0"/>
          <w:color w:val="000000" w:themeColor="text1"/>
          <w:sz w:val="24"/>
        </w:rPr>
        <w:t xml:space="preserve">All resolutions of </w:t>
      </w:r>
      <w:r w:rsidR="00D641DA">
        <w:rPr>
          <w:rFonts w:ascii="Times New Roman" w:hAnsi="Times New Roman"/>
          <w:snapToGrid w:val="0"/>
          <w:color w:val="000000" w:themeColor="text1"/>
          <w:sz w:val="24"/>
        </w:rPr>
        <w:t>Department</w:t>
      </w:r>
      <w:r w:rsidR="00F44EC3">
        <w:rPr>
          <w:rFonts w:ascii="Times New Roman" w:hAnsi="Times New Roman"/>
          <w:snapToGrid w:val="0"/>
          <w:color w:val="000000" w:themeColor="text1"/>
          <w:sz w:val="24"/>
        </w:rPr>
        <w:t xml:space="preserve"> or National scope presented to the Chapter</w:t>
      </w:r>
      <w:r w:rsidRPr="005C5DD3">
        <w:rPr>
          <w:rFonts w:ascii="Times New Roman" w:hAnsi="Times New Roman"/>
          <w:snapToGrid w:val="0"/>
          <w:color w:val="000000" w:themeColor="text1"/>
          <w:sz w:val="24"/>
        </w:rPr>
        <w:t xml:space="preserve"> by a member or reported to this </w:t>
      </w:r>
      <w:r w:rsidR="00F44EC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by a committee shall m</w:t>
      </w:r>
      <w:r w:rsidR="00DC1457">
        <w:rPr>
          <w:rFonts w:ascii="Times New Roman" w:hAnsi="Times New Roman"/>
          <w:snapToGrid w:val="0"/>
          <w:color w:val="000000" w:themeColor="text1"/>
          <w:sz w:val="24"/>
        </w:rPr>
        <w:t>erely embody the opinion of the</w:t>
      </w:r>
      <w:r w:rsidRPr="005C5DD3">
        <w:rPr>
          <w:rFonts w:ascii="Times New Roman" w:hAnsi="Times New Roman"/>
          <w:snapToGrid w:val="0"/>
          <w:color w:val="000000" w:themeColor="text1"/>
          <w:sz w:val="24"/>
        </w:rPr>
        <w:t xml:space="preserve"> </w:t>
      </w:r>
      <w:r w:rsidR="00F44EC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on the subject and copy of same shall be forwarded to the </w:t>
      </w:r>
      <w:r w:rsidR="00D641DA" w:rsidRPr="00D641DA">
        <w:rPr>
          <w:rFonts w:ascii="Times New Roman" w:hAnsi="Times New Roman"/>
          <w:snapToGrid w:val="0"/>
          <w:color w:val="000000" w:themeColor="text1"/>
          <w:sz w:val="24"/>
        </w:rPr>
        <w:t>Post</w:t>
      </w:r>
      <w:r w:rsidR="00DC1457">
        <w:rPr>
          <w:rFonts w:ascii="Times New Roman" w:hAnsi="Times New Roman"/>
          <w:snapToGrid w:val="0"/>
          <w:color w:val="000000" w:themeColor="text1"/>
          <w:sz w:val="24"/>
        </w:rPr>
        <w:t xml:space="preserve"> and </w:t>
      </w:r>
      <w:r w:rsidR="00D641DA">
        <w:rPr>
          <w:rFonts w:ascii="Times New Roman" w:hAnsi="Times New Roman"/>
          <w:snapToGrid w:val="0"/>
          <w:color w:val="000000" w:themeColor="text1"/>
          <w:sz w:val="24"/>
        </w:rPr>
        <w:t>Department</w:t>
      </w:r>
      <w:r w:rsidR="00F44EC3">
        <w:rPr>
          <w:rFonts w:ascii="Times New Roman" w:hAnsi="Times New Roman"/>
          <w:snapToGrid w:val="0"/>
          <w:color w:val="000000" w:themeColor="text1"/>
          <w:sz w:val="24"/>
        </w:rPr>
        <w:t xml:space="preserve"> H</w:t>
      </w:r>
      <w:r w:rsidRPr="005C5DD3">
        <w:rPr>
          <w:rFonts w:ascii="Times New Roman" w:hAnsi="Times New Roman"/>
          <w:snapToGrid w:val="0"/>
          <w:color w:val="000000" w:themeColor="text1"/>
          <w:sz w:val="24"/>
        </w:rPr>
        <w:t xml:space="preserve">eadquarters for its approval before any publicity is given or action other than mere passage by the </w:t>
      </w:r>
      <w:r w:rsidR="00AC5667">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is taken.</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3B4631" w:rsidP="00B25D18">
      <w:pPr>
        <w:pStyle w:val="BodyText"/>
        <w:mirrorIndents/>
        <w:jc w:val="center"/>
        <w:rPr>
          <w:rFonts w:ascii="Times New Roman" w:hAnsi="Times New Roman"/>
          <w:b/>
          <w:snapToGrid w:val="0"/>
          <w:color w:val="000000" w:themeColor="text1"/>
          <w:sz w:val="24"/>
          <w:lang w:val="fr-FR"/>
        </w:rPr>
      </w:pPr>
      <w:r>
        <w:rPr>
          <w:rFonts w:ascii="Times New Roman" w:hAnsi="Times New Roman"/>
          <w:b/>
          <w:snapToGrid w:val="0"/>
          <w:color w:val="000000" w:themeColor="text1"/>
          <w:sz w:val="24"/>
          <w:lang w:val="fr-FR"/>
        </w:rPr>
        <w:t xml:space="preserve">Article </w:t>
      </w:r>
      <w:r w:rsidR="002D3EA3" w:rsidRPr="005C5DD3">
        <w:rPr>
          <w:rFonts w:ascii="Times New Roman" w:hAnsi="Times New Roman"/>
          <w:b/>
          <w:snapToGrid w:val="0"/>
          <w:color w:val="000000" w:themeColor="text1"/>
          <w:sz w:val="24"/>
          <w:lang w:val="fr-FR"/>
        </w:rPr>
        <w:t>X—Notices</w:t>
      </w:r>
    </w:p>
    <w:p w:rsidR="00B25D18" w:rsidRPr="005C5DD3" w:rsidRDefault="00B25D18" w:rsidP="005C5DD3">
      <w:pPr>
        <w:pStyle w:val="BodyText"/>
        <w:mirrorIndents/>
        <w:rPr>
          <w:rFonts w:ascii="Times New Roman" w:hAnsi="Times New Roman"/>
          <w:b/>
          <w:snapToGrid w:val="0"/>
          <w:color w:val="000000" w:themeColor="text1"/>
          <w:sz w:val="24"/>
          <w:lang w:val="fr-FR"/>
        </w:rPr>
      </w:pPr>
    </w:p>
    <w:p w:rsidR="002D3EA3" w:rsidRDefault="002D3EA3" w:rsidP="005C5DD3">
      <w:pPr>
        <w:pStyle w:val="BodyText"/>
        <w:mirrorIndents/>
        <w:rPr>
          <w:rFonts w:ascii="Times New Roman" w:hAnsi="Times New Roman"/>
          <w:snapToGrid w:val="0"/>
          <w:color w:val="000000" w:themeColor="text1"/>
          <w:sz w:val="24"/>
        </w:rPr>
      </w:pPr>
      <w:r w:rsidRPr="00DC1457">
        <w:rPr>
          <w:rFonts w:ascii="Times New Roman" w:hAnsi="Times New Roman"/>
          <w:b/>
          <w:i/>
          <w:iCs/>
          <w:snapToGrid w:val="0"/>
          <w:color w:val="000000" w:themeColor="text1"/>
          <w:sz w:val="24"/>
          <w:lang w:val="fr-FR"/>
        </w:rPr>
        <w:t>Section 1.</w:t>
      </w:r>
      <w:r w:rsidRPr="005C5DD3">
        <w:rPr>
          <w:rFonts w:ascii="Times New Roman" w:hAnsi="Times New Roman"/>
          <w:snapToGrid w:val="0"/>
          <w:color w:val="000000" w:themeColor="text1"/>
          <w:sz w:val="24"/>
          <w:lang w:val="fr-FR"/>
        </w:rPr>
        <w:t xml:space="preserve">  </w:t>
      </w:r>
      <w:r w:rsidRPr="005C5DD3">
        <w:rPr>
          <w:rFonts w:ascii="Times New Roman" w:hAnsi="Times New Roman"/>
          <w:snapToGrid w:val="0"/>
          <w:color w:val="000000" w:themeColor="text1"/>
          <w:sz w:val="24"/>
        </w:rPr>
        <w:t xml:space="preserve">Every member shall furnish the </w:t>
      </w:r>
      <w:r w:rsidR="00F44EC3">
        <w:rPr>
          <w:rFonts w:ascii="Times New Roman" w:hAnsi="Times New Roman"/>
          <w:snapToGrid w:val="0"/>
          <w:color w:val="000000" w:themeColor="text1"/>
          <w:sz w:val="24"/>
        </w:rPr>
        <w:t>S</w:t>
      </w:r>
      <w:r w:rsidR="00DC1457">
        <w:rPr>
          <w:rFonts w:ascii="Times New Roman" w:hAnsi="Times New Roman"/>
          <w:snapToGrid w:val="0"/>
          <w:color w:val="000000" w:themeColor="text1"/>
          <w:sz w:val="24"/>
        </w:rPr>
        <w:t xml:space="preserve">ecretary with a valid </w:t>
      </w:r>
      <w:r w:rsidR="00F44EC3">
        <w:rPr>
          <w:rFonts w:ascii="Times New Roman" w:hAnsi="Times New Roman"/>
          <w:snapToGrid w:val="0"/>
          <w:color w:val="000000" w:themeColor="text1"/>
          <w:sz w:val="24"/>
        </w:rPr>
        <w:t>p</w:t>
      </w:r>
      <w:r w:rsidR="00D641DA" w:rsidRPr="00D641DA">
        <w:rPr>
          <w:rFonts w:ascii="Times New Roman" w:hAnsi="Times New Roman"/>
          <w:snapToGrid w:val="0"/>
          <w:color w:val="000000" w:themeColor="text1"/>
          <w:sz w:val="24"/>
        </w:rPr>
        <w:t>ost</w:t>
      </w:r>
      <w:r w:rsidRPr="005C5DD3">
        <w:rPr>
          <w:rFonts w:ascii="Times New Roman" w:hAnsi="Times New Roman"/>
          <w:snapToGrid w:val="0"/>
          <w:color w:val="000000" w:themeColor="text1"/>
          <w:sz w:val="24"/>
        </w:rPr>
        <w:t>al mailin</w:t>
      </w:r>
      <w:r w:rsidR="00DC1457">
        <w:rPr>
          <w:rFonts w:ascii="Times New Roman" w:hAnsi="Times New Roman"/>
          <w:snapToGrid w:val="0"/>
          <w:color w:val="000000" w:themeColor="text1"/>
          <w:sz w:val="24"/>
        </w:rPr>
        <w:t>g address, and, optional, an e-mail address</w:t>
      </w:r>
      <w:r w:rsidR="00F44EC3">
        <w:rPr>
          <w:rFonts w:ascii="Times New Roman" w:hAnsi="Times New Roman"/>
          <w:snapToGrid w:val="0"/>
          <w:color w:val="000000" w:themeColor="text1"/>
          <w:sz w:val="24"/>
        </w:rPr>
        <w:t>.</w:t>
      </w:r>
    </w:p>
    <w:p w:rsidR="00DC1457" w:rsidRPr="005C5DD3" w:rsidRDefault="00DC1457" w:rsidP="005C5DD3">
      <w:pPr>
        <w:pStyle w:val="BodyText"/>
        <w:mirrorIndents/>
        <w:rPr>
          <w:rFonts w:ascii="Times New Roman" w:hAnsi="Times New Roman"/>
          <w:snapToGrid w:val="0"/>
          <w:color w:val="000000" w:themeColor="text1"/>
          <w:sz w:val="24"/>
        </w:rPr>
      </w:pPr>
    </w:p>
    <w:p w:rsidR="002D3EA3" w:rsidRPr="005C5DD3" w:rsidRDefault="002D3EA3" w:rsidP="005C5DD3">
      <w:pPr>
        <w:pStyle w:val="BodyText"/>
        <w:mirrorIndents/>
        <w:rPr>
          <w:rFonts w:ascii="Times New Roman" w:hAnsi="Times New Roman"/>
          <w:snapToGrid w:val="0"/>
          <w:color w:val="000000" w:themeColor="text1"/>
          <w:sz w:val="24"/>
        </w:rPr>
      </w:pPr>
      <w:r w:rsidRPr="00DC1457">
        <w:rPr>
          <w:rFonts w:ascii="Times New Roman" w:hAnsi="Times New Roman"/>
          <w:b/>
          <w:i/>
          <w:iCs/>
          <w:snapToGrid w:val="0"/>
          <w:color w:val="000000" w:themeColor="text1"/>
          <w:sz w:val="24"/>
        </w:rPr>
        <w:t>Section 2.</w:t>
      </w:r>
      <w:r w:rsidRPr="005C5DD3">
        <w:rPr>
          <w:rFonts w:ascii="Times New Roman" w:hAnsi="Times New Roman"/>
          <w:snapToGrid w:val="0"/>
          <w:color w:val="000000" w:themeColor="text1"/>
          <w:sz w:val="24"/>
        </w:rPr>
        <w:t xml:space="preserve">  The </w:t>
      </w:r>
      <w:r w:rsidR="00F44EC3">
        <w:rPr>
          <w:rFonts w:ascii="Times New Roman" w:hAnsi="Times New Roman"/>
          <w:snapToGrid w:val="0"/>
          <w:color w:val="000000" w:themeColor="text1"/>
          <w:sz w:val="24"/>
        </w:rPr>
        <w:t>S</w:t>
      </w:r>
      <w:r w:rsidRPr="005C5DD3">
        <w:rPr>
          <w:rFonts w:ascii="Times New Roman" w:hAnsi="Times New Roman"/>
          <w:snapToGrid w:val="0"/>
          <w:color w:val="000000" w:themeColor="text1"/>
          <w:sz w:val="24"/>
        </w:rPr>
        <w:t xml:space="preserve">ecretary shall cause notice of the annual election to be given at least </w:t>
      </w:r>
      <w:r w:rsidR="00DC1457">
        <w:rPr>
          <w:rFonts w:ascii="Times New Roman" w:hAnsi="Times New Roman"/>
          <w:snapToGrid w:val="0"/>
          <w:color w:val="000000" w:themeColor="text1"/>
          <w:sz w:val="24"/>
        </w:rPr>
        <w:t xml:space="preserve">thirty (30) </w:t>
      </w:r>
      <w:r w:rsidRPr="005C5DD3">
        <w:rPr>
          <w:rFonts w:ascii="Times New Roman" w:hAnsi="Times New Roman"/>
          <w:snapToGrid w:val="0"/>
          <w:color w:val="000000" w:themeColor="text1"/>
          <w:sz w:val="24"/>
        </w:rPr>
        <w:t>prior thereto.</w:t>
      </w:r>
    </w:p>
    <w:p w:rsidR="002D3EA3" w:rsidRPr="005C5DD3" w:rsidRDefault="002D3EA3" w:rsidP="005C5DD3">
      <w:pPr>
        <w:pStyle w:val="BodyText"/>
        <w:mirrorIndents/>
        <w:rPr>
          <w:rFonts w:ascii="Times New Roman" w:hAnsi="Times New Roman"/>
          <w:snapToGrid w:val="0"/>
          <w:color w:val="000000" w:themeColor="text1"/>
          <w:sz w:val="24"/>
        </w:rPr>
      </w:pPr>
    </w:p>
    <w:p w:rsidR="002D3EA3" w:rsidRDefault="002D3EA3" w:rsidP="00DC1457">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X</w:t>
      </w:r>
      <w:r w:rsidR="003B4631">
        <w:rPr>
          <w:rFonts w:ascii="Times New Roman" w:hAnsi="Times New Roman"/>
          <w:b/>
          <w:snapToGrid w:val="0"/>
          <w:color w:val="000000" w:themeColor="text1"/>
          <w:sz w:val="24"/>
        </w:rPr>
        <w:t>I</w:t>
      </w:r>
      <w:r w:rsidRPr="005C5DD3">
        <w:rPr>
          <w:rFonts w:ascii="Times New Roman" w:hAnsi="Times New Roman"/>
          <w:b/>
          <w:snapToGrid w:val="0"/>
          <w:color w:val="000000" w:themeColor="text1"/>
          <w:sz w:val="24"/>
        </w:rPr>
        <w:t>—Rules of Order</w:t>
      </w:r>
    </w:p>
    <w:p w:rsidR="00B25D18" w:rsidRPr="005C5DD3" w:rsidRDefault="00B25D18" w:rsidP="005C5DD3">
      <w:pPr>
        <w:pStyle w:val="BodyText"/>
        <w:mirrorIndents/>
        <w:rPr>
          <w:rFonts w:ascii="Times New Roman" w:hAnsi="Times New Roman"/>
          <w:b/>
          <w:snapToGrid w:val="0"/>
          <w:color w:val="000000" w:themeColor="text1"/>
          <w:sz w:val="24"/>
        </w:rPr>
      </w:pPr>
    </w:p>
    <w:p w:rsidR="00F44EC3" w:rsidRDefault="002D3EA3" w:rsidP="005C5DD3">
      <w:pPr>
        <w:pStyle w:val="BodyText"/>
        <w:mirrorIndents/>
        <w:rPr>
          <w:rFonts w:ascii="Times New Roman" w:hAnsi="Times New Roman"/>
          <w:b/>
          <w:snapToGrid w:val="0"/>
          <w:color w:val="000000" w:themeColor="text1"/>
          <w:sz w:val="24"/>
        </w:rPr>
      </w:pPr>
      <w:r w:rsidRPr="00DC1457">
        <w:rPr>
          <w:rFonts w:ascii="Times New Roman" w:hAnsi="Times New Roman"/>
          <w:b/>
          <w:i/>
          <w:iCs/>
          <w:snapToGrid w:val="0"/>
          <w:color w:val="000000" w:themeColor="text1"/>
          <w:sz w:val="24"/>
          <w:lang w:val="fr-FR"/>
        </w:rPr>
        <w:t>Section 1.</w:t>
      </w:r>
      <w:r w:rsidRPr="005C5DD3">
        <w:rPr>
          <w:rFonts w:ascii="Times New Roman" w:hAnsi="Times New Roman"/>
          <w:snapToGrid w:val="0"/>
          <w:color w:val="000000" w:themeColor="text1"/>
          <w:sz w:val="24"/>
          <w:lang w:val="fr-FR"/>
        </w:rPr>
        <w:t xml:space="preserve">  </w:t>
      </w:r>
      <w:r w:rsidR="00F44EC3">
        <w:rPr>
          <w:rFonts w:ascii="Times New Roman" w:hAnsi="Times New Roman"/>
          <w:snapToGrid w:val="0"/>
          <w:color w:val="000000" w:themeColor="text1"/>
          <w:sz w:val="24"/>
        </w:rPr>
        <w:t>All proceedings of the Chapter</w:t>
      </w:r>
      <w:r w:rsidRPr="005C5DD3">
        <w:rPr>
          <w:rFonts w:ascii="Times New Roman" w:hAnsi="Times New Roman"/>
          <w:snapToGrid w:val="0"/>
          <w:color w:val="000000" w:themeColor="text1"/>
          <w:sz w:val="24"/>
        </w:rPr>
        <w:t xml:space="preserve"> shall be conducted under and pursuant to Roberts’ Rules of Order (Newly Revised), except as herein otherwise provided.</w:t>
      </w:r>
    </w:p>
    <w:p w:rsidR="00F44EC3" w:rsidRDefault="00F44EC3" w:rsidP="005C5DD3">
      <w:pPr>
        <w:pStyle w:val="BodyText"/>
        <w:mirrorIndents/>
        <w:rPr>
          <w:rFonts w:ascii="Times New Roman" w:hAnsi="Times New Roman"/>
          <w:b/>
          <w:snapToGrid w:val="0"/>
          <w:color w:val="000000" w:themeColor="text1"/>
          <w:sz w:val="24"/>
        </w:rPr>
      </w:pPr>
    </w:p>
    <w:p w:rsidR="002D3EA3" w:rsidRDefault="002D3EA3" w:rsidP="00F44EC3">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Article X</w:t>
      </w:r>
      <w:r w:rsidR="003B4631">
        <w:rPr>
          <w:rFonts w:ascii="Times New Roman" w:hAnsi="Times New Roman"/>
          <w:b/>
          <w:snapToGrid w:val="0"/>
          <w:color w:val="000000" w:themeColor="text1"/>
          <w:sz w:val="24"/>
        </w:rPr>
        <w:t>I</w:t>
      </w:r>
      <w:r w:rsidRPr="005C5DD3">
        <w:rPr>
          <w:rFonts w:ascii="Times New Roman" w:hAnsi="Times New Roman"/>
          <w:b/>
          <w:snapToGrid w:val="0"/>
          <w:color w:val="000000" w:themeColor="text1"/>
          <w:sz w:val="24"/>
        </w:rPr>
        <w:t>I—Limitations of Liabilities</w:t>
      </w:r>
    </w:p>
    <w:p w:rsidR="00F44EC3" w:rsidRPr="00F44EC3" w:rsidRDefault="00F44EC3" w:rsidP="00F44EC3">
      <w:pPr>
        <w:pStyle w:val="BodyText"/>
        <w:mirrorIndents/>
        <w:jc w:val="center"/>
        <w:rPr>
          <w:rFonts w:ascii="Times New Roman" w:hAnsi="Times New Roman"/>
          <w:snapToGrid w:val="0"/>
          <w:color w:val="000000" w:themeColor="text1"/>
          <w:sz w:val="24"/>
        </w:rPr>
      </w:pPr>
    </w:p>
    <w:p w:rsidR="002D3EA3" w:rsidRDefault="002D3EA3" w:rsidP="005C5DD3">
      <w:pPr>
        <w:pStyle w:val="BodyText"/>
        <w:mirrorIndents/>
        <w:rPr>
          <w:rFonts w:ascii="Times New Roman" w:hAnsi="Times New Roman"/>
          <w:snapToGrid w:val="0"/>
          <w:color w:val="000000" w:themeColor="text1"/>
          <w:sz w:val="24"/>
        </w:rPr>
      </w:pPr>
      <w:r w:rsidRPr="00F44EC3">
        <w:rPr>
          <w:rFonts w:ascii="Times New Roman" w:hAnsi="Times New Roman"/>
          <w:b/>
          <w:i/>
          <w:iCs/>
          <w:snapToGrid w:val="0"/>
          <w:color w:val="000000" w:themeColor="text1"/>
          <w:sz w:val="24"/>
          <w:lang w:val="fr-FR"/>
        </w:rPr>
        <w:t>Section 1</w:t>
      </w:r>
      <w:r w:rsidRPr="005C5DD3">
        <w:rPr>
          <w:rFonts w:ascii="Times New Roman" w:hAnsi="Times New Roman"/>
          <w:i/>
          <w:iCs/>
          <w:snapToGrid w:val="0"/>
          <w:color w:val="000000" w:themeColor="text1"/>
          <w:sz w:val="24"/>
          <w:lang w:val="fr-FR"/>
        </w:rPr>
        <w:t>.</w:t>
      </w:r>
      <w:r w:rsidRPr="005C5DD3">
        <w:rPr>
          <w:rFonts w:ascii="Times New Roman" w:hAnsi="Times New Roman"/>
          <w:snapToGrid w:val="0"/>
          <w:color w:val="000000" w:themeColor="text1"/>
          <w:sz w:val="24"/>
          <w:lang w:val="fr-FR"/>
        </w:rPr>
        <w:t xml:space="preserve">  </w:t>
      </w:r>
      <w:r w:rsidR="00F44EC3">
        <w:rPr>
          <w:rFonts w:ascii="Times New Roman" w:hAnsi="Times New Roman"/>
          <w:snapToGrid w:val="0"/>
          <w:color w:val="000000" w:themeColor="text1"/>
          <w:sz w:val="24"/>
        </w:rPr>
        <w:t>The Chapter</w:t>
      </w:r>
      <w:r w:rsidRPr="005C5DD3">
        <w:rPr>
          <w:rFonts w:ascii="Times New Roman" w:hAnsi="Times New Roman"/>
          <w:snapToGrid w:val="0"/>
          <w:color w:val="000000" w:themeColor="text1"/>
          <w:sz w:val="24"/>
        </w:rPr>
        <w:t xml:space="preserve"> shall</w:t>
      </w:r>
      <w:r w:rsidR="00F44EC3">
        <w:rPr>
          <w:rFonts w:ascii="Times New Roman" w:hAnsi="Times New Roman"/>
          <w:snapToGrid w:val="0"/>
          <w:color w:val="000000" w:themeColor="text1"/>
          <w:sz w:val="24"/>
        </w:rPr>
        <w:t xml:space="preserve"> not</w:t>
      </w:r>
      <w:r w:rsidRPr="005C5DD3">
        <w:rPr>
          <w:rFonts w:ascii="Times New Roman" w:hAnsi="Times New Roman"/>
          <w:snapToGrid w:val="0"/>
          <w:color w:val="000000" w:themeColor="text1"/>
          <w:sz w:val="24"/>
        </w:rPr>
        <w:t xml:space="preserve"> in</w:t>
      </w:r>
      <w:r w:rsidR="00F44EC3">
        <w:rPr>
          <w:rFonts w:ascii="Times New Roman" w:hAnsi="Times New Roman"/>
          <w:snapToGrid w:val="0"/>
          <w:color w:val="000000" w:themeColor="text1"/>
          <w:sz w:val="24"/>
        </w:rPr>
        <w:t xml:space="preserve">cur, or cause to be incurred, any liability </w:t>
      </w:r>
      <w:r w:rsidRPr="005C5DD3">
        <w:rPr>
          <w:rFonts w:ascii="Times New Roman" w:hAnsi="Times New Roman"/>
          <w:snapToGrid w:val="0"/>
          <w:color w:val="000000" w:themeColor="text1"/>
          <w:sz w:val="24"/>
        </w:rPr>
        <w:t xml:space="preserve">or obligation whatever which shall subject to liability any other </w:t>
      </w:r>
      <w:r w:rsidR="00F44EC3">
        <w:rPr>
          <w:rFonts w:ascii="Times New Roman" w:hAnsi="Times New Roman"/>
          <w:snapToGrid w:val="0"/>
          <w:color w:val="000000" w:themeColor="text1"/>
          <w:sz w:val="24"/>
        </w:rPr>
        <w:t>Chapter</w:t>
      </w:r>
      <w:r w:rsidRPr="005C5DD3">
        <w:rPr>
          <w:rFonts w:ascii="Times New Roman" w:hAnsi="Times New Roman"/>
          <w:snapToGrid w:val="0"/>
          <w:color w:val="000000" w:themeColor="text1"/>
          <w:sz w:val="24"/>
        </w:rPr>
        <w:t xml:space="preserve">, subdivision, members of The American Legion, </w:t>
      </w:r>
      <w:r w:rsidR="00D641DA" w:rsidRPr="00D641DA">
        <w:rPr>
          <w:rFonts w:ascii="Times New Roman" w:hAnsi="Times New Roman"/>
          <w:snapToGrid w:val="0"/>
          <w:color w:val="000000" w:themeColor="text1"/>
          <w:sz w:val="24"/>
        </w:rPr>
        <w:t>Post</w:t>
      </w:r>
      <w:r w:rsidRPr="005C5DD3">
        <w:rPr>
          <w:rFonts w:ascii="Times New Roman" w:hAnsi="Times New Roman"/>
          <w:snapToGrid w:val="0"/>
          <w:color w:val="000000" w:themeColor="text1"/>
          <w:sz w:val="24"/>
        </w:rPr>
        <w:t xml:space="preserve">, </w:t>
      </w:r>
      <w:r w:rsidR="00D641DA">
        <w:rPr>
          <w:rFonts w:ascii="Times New Roman" w:hAnsi="Times New Roman"/>
          <w:snapToGrid w:val="0"/>
          <w:color w:val="000000" w:themeColor="text1"/>
          <w:sz w:val="24"/>
        </w:rPr>
        <w:t>Department</w:t>
      </w:r>
      <w:r w:rsidRPr="005C5DD3">
        <w:rPr>
          <w:rFonts w:ascii="Times New Roman" w:hAnsi="Times New Roman"/>
          <w:snapToGrid w:val="0"/>
          <w:color w:val="000000" w:themeColor="text1"/>
          <w:sz w:val="24"/>
        </w:rPr>
        <w:t>, or other individuals, corporations or organizations.</w:t>
      </w:r>
    </w:p>
    <w:p w:rsidR="00F44EC3" w:rsidRPr="005C5DD3" w:rsidRDefault="00F44EC3" w:rsidP="005C5DD3">
      <w:pPr>
        <w:pStyle w:val="BodyText"/>
        <w:mirrorIndents/>
        <w:rPr>
          <w:rFonts w:ascii="Times New Roman" w:hAnsi="Times New Roman"/>
          <w:snapToGrid w:val="0"/>
          <w:color w:val="000000" w:themeColor="text1"/>
          <w:sz w:val="24"/>
        </w:rPr>
      </w:pPr>
    </w:p>
    <w:p w:rsidR="004554BD" w:rsidRPr="005C5DD3" w:rsidRDefault="004554BD" w:rsidP="005C5DD3">
      <w:pPr>
        <w:pStyle w:val="BodyText"/>
        <w:mirrorIndents/>
        <w:rPr>
          <w:rFonts w:ascii="Times New Roman" w:hAnsi="Times New Roman"/>
          <w:snapToGrid w:val="0"/>
          <w:color w:val="000000" w:themeColor="text1"/>
          <w:sz w:val="24"/>
        </w:rPr>
      </w:pPr>
      <w:r w:rsidRPr="00F44EC3">
        <w:rPr>
          <w:rFonts w:ascii="Times New Roman" w:hAnsi="Times New Roman"/>
          <w:b/>
          <w:i/>
          <w:snapToGrid w:val="0"/>
          <w:color w:val="000000" w:themeColor="text1"/>
          <w:sz w:val="24"/>
        </w:rPr>
        <w:t>Section 2</w:t>
      </w:r>
      <w:r w:rsidRPr="00F44EC3">
        <w:rPr>
          <w:rFonts w:ascii="Times New Roman" w:hAnsi="Times New Roman"/>
          <w:b/>
          <w:snapToGrid w:val="0"/>
          <w:color w:val="000000" w:themeColor="text1"/>
          <w:sz w:val="24"/>
        </w:rPr>
        <w:t>.</w:t>
      </w:r>
      <w:r w:rsidRPr="005C5DD3">
        <w:rPr>
          <w:rFonts w:ascii="Times New Roman" w:hAnsi="Times New Roman"/>
          <w:snapToGrid w:val="0"/>
          <w:color w:val="000000" w:themeColor="text1"/>
          <w:sz w:val="24"/>
        </w:rPr>
        <w:t xml:space="preserve">  This </w:t>
      </w:r>
      <w:r w:rsidR="00F44EC3">
        <w:rPr>
          <w:rFonts w:ascii="Times New Roman" w:hAnsi="Times New Roman"/>
          <w:snapToGrid w:val="0"/>
          <w:color w:val="000000" w:themeColor="text1"/>
          <w:sz w:val="24"/>
        </w:rPr>
        <w:t xml:space="preserve">Chapter </w:t>
      </w:r>
      <w:r w:rsidRPr="005C5DD3">
        <w:rPr>
          <w:rFonts w:ascii="Times New Roman" w:hAnsi="Times New Roman"/>
          <w:snapToGrid w:val="0"/>
          <w:color w:val="000000" w:themeColor="text1"/>
          <w:sz w:val="24"/>
        </w:rPr>
        <w:t xml:space="preserve">shall take </w:t>
      </w:r>
      <w:r w:rsidR="00271C5F" w:rsidRPr="005C5DD3">
        <w:rPr>
          <w:rFonts w:ascii="Times New Roman" w:hAnsi="Times New Roman"/>
          <w:snapToGrid w:val="0"/>
          <w:color w:val="000000" w:themeColor="text1"/>
          <w:sz w:val="24"/>
        </w:rPr>
        <w:t>such</w:t>
      </w:r>
      <w:r w:rsidRPr="005C5DD3">
        <w:rPr>
          <w:rFonts w:ascii="Times New Roman" w:hAnsi="Times New Roman"/>
          <w:snapToGrid w:val="0"/>
          <w:color w:val="000000" w:themeColor="text1"/>
          <w:sz w:val="24"/>
        </w:rPr>
        <w:t xml:space="preserve"> steps </w:t>
      </w:r>
      <w:r w:rsidR="00271C5F" w:rsidRPr="005C5DD3">
        <w:rPr>
          <w:rFonts w:ascii="Times New Roman" w:hAnsi="Times New Roman"/>
          <w:snapToGrid w:val="0"/>
          <w:color w:val="000000" w:themeColor="text1"/>
          <w:sz w:val="24"/>
        </w:rPr>
        <w:t xml:space="preserve">necessary </w:t>
      </w:r>
      <w:r w:rsidRPr="005C5DD3">
        <w:rPr>
          <w:rFonts w:ascii="Times New Roman" w:hAnsi="Times New Roman"/>
          <w:snapToGrid w:val="0"/>
          <w:color w:val="000000" w:themeColor="text1"/>
          <w:sz w:val="24"/>
        </w:rPr>
        <w:t xml:space="preserve">to secure appropriate event insurance for all organized rides, events, celebrations and functions undertaken under the name of the </w:t>
      </w:r>
      <w:r w:rsidR="00D641DA" w:rsidRPr="00D641DA">
        <w:rPr>
          <w:rFonts w:ascii="Times New Roman" w:hAnsi="Times New Roman"/>
          <w:snapToGrid w:val="0"/>
          <w:color w:val="000000" w:themeColor="text1"/>
          <w:sz w:val="24"/>
        </w:rPr>
        <w:t>Post</w:t>
      </w:r>
      <w:r w:rsidRPr="005C5DD3">
        <w:rPr>
          <w:rFonts w:ascii="Times New Roman" w:hAnsi="Times New Roman"/>
          <w:snapToGrid w:val="0"/>
          <w:color w:val="000000" w:themeColor="text1"/>
          <w:sz w:val="24"/>
        </w:rPr>
        <w:t>.</w:t>
      </w:r>
    </w:p>
    <w:p w:rsidR="002D3EA3" w:rsidRDefault="002D3EA3" w:rsidP="005C5DD3">
      <w:pPr>
        <w:pStyle w:val="BodyText"/>
        <w:mirrorIndents/>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rPr>
        <w:t xml:space="preserve"> </w:t>
      </w:r>
    </w:p>
    <w:p w:rsidR="00405B50" w:rsidRPr="00DC38DC" w:rsidRDefault="00405B50" w:rsidP="00405B50">
      <w:pPr>
        <w:pStyle w:val="BodyText"/>
        <w:mirrorIndents/>
        <w:jc w:val="center"/>
        <w:rPr>
          <w:rFonts w:ascii="Times New Roman" w:hAnsi="Times New Roman"/>
          <w:b/>
          <w:snapToGrid w:val="0"/>
          <w:color w:val="000000" w:themeColor="text1"/>
          <w:sz w:val="24"/>
          <w:lang w:val="fr-FR"/>
        </w:rPr>
      </w:pPr>
      <w:r w:rsidRPr="00DC38DC">
        <w:rPr>
          <w:rFonts w:ascii="Times New Roman" w:hAnsi="Times New Roman"/>
          <w:b/>
          <w:snapToGrid w:val="0"/>
          <w:color w:val="000000" w:themeColor="text1"/>
          <w:sz w:val="24"/>
          <w:lang w:val="fr-FR"/>
        </w:rPr>
        <w:t xml:space="preserve">Article </w:t>
      </w:r>
      <w:r>
        <w:rPr>
          <w:rFonts w:ascii="Times New Roman" w:hAnsi="Times New Roman"/>
          <w:b/>
          <w:snapToGrid w:val="0"/>
          <w:color w:val="000000" w:themeColor="text1"/>
          <w:sz w:val="24"/>
          <w:lang w:val="fr-FR"/>
        </w:rPr>
        <w:t>X</w:t>
      </w:r>
      <w:r w:rsidR="003B4631">
        <w:rPr>
          <w:rFonts w:ascii="Times New Roman" w:hAnsi="Times New Roman"/>
          <w:b/>
          <w:snapToGrid w:val="0"/>
          <w:color w:val="000000" w:themeColor="text1"/>
          <w:sz w:val="24"/>
          <w:lang w:val="fr-FR"/>
        </w:rPr>
        <w:t>I</w:t>
      </w:r>
      <w:r>
        <w:rPr>
          <w:rFonts w:ascii="Times New Roman" w:hAnsi="Times New Roman"/>
          <w:b/>
          <w:snapToGrid w:val="0"/>
          <w:color w:val="000000" w:themeColor="text1"/>
          <w:sz w:val="24"/>
          <w:lang w:val="fr-FR"/>
        </w:rPr>
        <w:t>II—</w:t>
      </w:r>
      <w:r w:rsidRPr="00DC38DC">
        <w:rPr>
          <w:rFonts w:ascii="Times New Roman" w:hAnsi="Times New Roman"/>
          <w:b/>
          <w:snapToGrid w:val="0"/>
          <w:color w:val="000000" w:themeColor="text1"/>
          <w:sz w:val="24"/>
          <w:lang w:val="fr-FR"/>
        </w:rPr>
        <w:t>Gender Neutral</w:t>
      </w:r>
    </w:p>
    <w:p w:rsidR="00405B50" w:rsidRPr="00DC38DC" w:rsidRDefault="00405B50" w:rsidP="00405B50">
      <w:pPr>
        <w:pStyle w:val="BodyText"/>
        <w:mirrorIndents/>
        <w:jc w:val="center"/>
        <w:rPr>
          <w:rFonts w:ascii="Times New Roman" w:hAnsi="Times New Roman"/>
          <w:b/>
          <w:i/>
          <w:snapToGrid w:val="0"/>
          <w:color w:val="000000" w:themeColor="text1"/>
          <w:sz w:val="24"/>
          <w:lang w:val="fr-FR"/>
        </w:rPr>
      </w:pPr>
    </w:p>
    <w:p w:rsidR="00405B50" w:rsidRPr="003B4631" w:rsidRDefault="00405B50" w:rsidP="005C5DD3">
      <w:pPr>
        <w:pStyle w:val="BodyText"/>
        <w:mirrorIndents/>
        <w:rPr>
          <w:rFonts w:ascii="Times New Roman" w:hAnsi="Times New Roman"/>
          <w:snapToGrid w:val="0"/>
          <w:color w:val="000000" w:themeColor="text1"/>
          <w:sz w:val="24"/>
          <w:lang w:val="fr-FR"/>
        </w:rPr>
      </w:pPr>
      <w:r w:rsidRPr="00DC38DC">
        <w:rPr>
          <w:rFonts w:ascii="Times New Roman" w:hAnsi="Times New Roman"/>
          <w:b/>
          <w:i/>
          <w:snapToGrid w:val="0"/>
          <w:color w:val="000000" w:themeColor="text1"/>
          <w:sz w:val="24"/>
          <w:lang w:val="fr-FR"/>
        </w:rPr>
        <w:t>Section 1.</w:t>
      </w:r>
      <w:r>
        <w:rPr>
          <w:rFonts w:ascii="Times New Roman" w:hAnsi="Times New Roman"/>
          <w:snapToGrid w:val="0"/>
          <w:color w:val="000000" w:themeColor="text1"/>
          <w:sz w:val="24"/>
          <w:lang w:val="fr-FR"/>
        </w:rPr>
        <w:t xml:space="preserve">  The Chapter By-Laws are</w:t>
      </w:r>
      <w:r w:rsidRPr="00DC38DC">
        <w:rPr>
          <w:rFonts w:ascii="Times New Roman" w:hAnsi="Times New Roman"/>
          <w:snapToGrid w:val="0"/>
          <w:color w:val="000000" w:themeColor="text1"/>
          <w:sz w:val="24"/>
          <w:lang w:val="fr-FR"/>
        </w:rPr>
        <w:t xml:space="preserve"> intended, and shall be deemed, to be gender neutral. The use of any gender term is for illustrative purpose only.</w:t>
      </w:r>
    </w:p>
    <w:p w:rsidR="00405B50" w:rsidRDefault="00405B50" w:rsidP="00F44EC3">
      <w:pPr>
        <w:pStyle w:val="BodyText"/>
        <w:mirrorIndents/>
        <w:jc w:val="center"/>
        <w:rPr>
          <w:rFonts w:ascii="Times New Roman" w:hAnsi="Times New Roman"/>
          <w:b/>
          <w:snapToGrid w:val="0"/>
          <w:color w:val="000000" w:themeColor="text1"/>
          <w:sz w:val="24"/>
          <w:lang w:val="fr-FR"/>
        </w:rPr>
      </w:pPr>
    </w:p>
    <w:p w:rsidR="002D3EA3" w:rsidRDefault="002D3EA3" w:rsidP="00F44EC3">
      <w:pPr>
        <w:pStyle w:val="BodyText"/>
        <w:mirrorIndents/>
        <w:jc w:val="center"/>
        <w:rPr>
          <w:rFonts w:ascii="Times New Roman" w:hAnsi="Times New Roman"/>
          <w:b/>
          <w:snapToGrid w:val="0"/>
          <w:color w:val="000000" w:themeColor="text1"/>
          <w:sz w:val="24"/>
        </w:rPr>
      </w:pPr>
      <w:r w:rsidRPr="005C5DD3">
        <w:rPr>
          <w:rFonts w:ascii="Times New Roman" w:hAnsi="Times New Roman"/>
          <w:b/>
          <w:snapToGrid w:val="0"/>
          <w:color w:val="000000" w:themeColor="text1"/>
          <w:sz w:val="24"/>
          <w:lang w:val="fr-FR"/>
        </w:rPr>
        <w:t>Article X</w:t>
      </w:r>
      <w:r w:rsidR="00405B50">
        <w:rPr>
          <w:rFonts w:ascii="Times New Roman" w:hAnsi="Times New Roman"/>
          <w:b/>
          <w:snapToGrid w:val="0"/>
          <w:color w:val="000000" w:themeColor="text1"/>
          <w:sz w:val="24"/>
          <w:lang w:val="fr-FR"/>
        </w:rPr>
        <w:t>I</w:t>
      </w:r>
      <w:r w:rsidR="003B4631">
        <w:rPr>
          <w:rFonts w:ascii="Times New Roman" w:hAnsi="Times New Roman"/>
          <w:b/>
          <w:snapToGrid w:val="0"/>
          <w:color w:val="000000" w:themeColor="text1"/>
          <w:sz w:val="24"/>
          <w:lang w:val="fr-FR"/>
        </w:rPr>
        <w:t>V</w:t>
      </w:r>
      <w:r w:rsidRPr="005C5DD3">
        <w:rPr>
          <w:rFonts w:ascii="Times New Roman" w:hAnsi="Times New Roman"/>
          <w:b/>
          <w:snapToGrid w:val="0"/>
          <w:color w:val="000000" w:themeColor="text1"/>
          <w:sz w:val="24"/>
          <w:lang w:val="fr-FR"/>
        </w:rPr>
        <w:t>—</w:t>
      </w:r>
      <w:r w:rsidRPr="005C5DD3">
        <w:rPr>
          <w:rFonts w:ascii="Times New Roman" w:hAnsi="Times New Roman"/>
          <w:b/>
          <w:snapToGrid w:val="0"/>
          <w:color w:val="000000" w:themeColor="text1"/>
          <w:sz w:val="24"/>
        </w:rPr>
        <w:t>Amendments</w:t>
      </w:r>
    </w:p>
    <w:p w:rsidR="00F44EC3" w:rsidRPr="005C5DD3" w:rsidRDefault="00F44EC3" w:rsidP="00F44EC3">
      <w:pPr>
        <w:pStyle w:val="BodyText"/>
        <w:mirrorIndents/>
        <w:jc w:val="center"/>
        <w:rPr>
          <w:rFonts w:ascii="Times New Roman" w:hAnsi="Times New Roman"/>
          <w:b/>
          <w:snapToGrid w:val="0"/>
          <w:color w:val="000000" w:themeColor="text1"/>
          <w:sz w:val="24"/>
          <w:lang w:val="fr-FR"/>
        </w:rPr>
      </w:pPr>
    </w:p>
    <w:p w:rsidR="00F44EC3" w:rsidRDefault="002D3EA3" w:rsidP="005C5DD3">
      <w:pPr>
        <w:pStyle w:val="BodyText"/>
        <w:mirrorIndents/>
        <w:rPr>
          <w:rFonts w:ascii="Times New Roman" w:hAnsi="Times New Roman"/>
          <w:snapToGrid w:val="0"/>
          <w:color w:val="000000" w:themeColor="text1"/>
          <w:sz w:val="24"/>
        </w:rPr>
      </w:pPr>
      <w:r w:rsidRPr="00F44EC3">
        <w:rPr>
          <w:rFonts w:ascii="Times New Roman" w:hAnsi="Times New Roman"/>
          <w:b/>
          <w:i/>
          <w:iCs/>
          <w:snapToGrid w:val="0"/>
          <w:color w:val="000000" w:themeColor="text1"/>
          <w:sz w:val="24"/>
        </w:rPr>
        <w:t>Section 1</w:t>
      </w:r>
      <w:r w:rsidRPr="005C5DD3">
        <w:rPr>
          <w:rFonts w:ascii="Times New Roman" w:hAnsi="Times New Roman"/>
          <w:i/>
          <w:iCs/>
          <w:snapToGrid w:val="0"/>
          <w:color w:val="000000" w:themeColor="text1"/>
          <w:sz w:val="24"/>
        </w:rPr>
        <w:t>.</w:t>
      </w:r>
      <w:r w:rsidRPr="005C5DD3">
        <w:rPr>
          <w:rFonts w:ascii="Times New Roman" w:hAnsi="Times New Roman"/>
          <w:snapToGrid w:val="0"/>
          <w:color w:val="000000" w:themeColor="text1"/>
          <w:sz w:val="24"/>
        </w:rPr>
        <w:t xml:space="preserve">  These </w:t>
      </w:r>
      <w:r w:rsidR="00F44EC3">
        <w:rPr>
          <w:rFonts w:ascii="Times New Roman" w:hAnsi="Times New Roman"/>
          <w:snapToGrid w:val="0"/>
          <w:color w:val="000000" w:themeColor="text1"/>
          <w:sz w:val="24"/>
        </w:rPr>
        <w:t>B</w:t>
      </w:r>
      <w:r w:rsidRPr="005C5DD3">
        <w:rPr>
          <w:rFonts w:ascii="Times New Roman" w:hAnsi="Times New Roman"/>
          <w:snapToGrid w:val="0"/>
          <w:color w:val="000000" w:themeColor="text1"/>
          <w:sz w:val="24"/>
        </w:rPr>
        <w:t>y-</w:t>
      </w:r>
      <w:r w:rsidR="00F44EC3">
        <w:rPr>
          <w:rFonts w:ascii="Times New Roman" w:hAnsi="Times New Roman"/>
          <w:snapToGrid w:val="0"/>
          <w:color w:val="000000" w:themeColor="text1"/>
          <w:sz w:val="24"/>
        </w:rPr>
        <w:t>L</w:t>
      </w:r>
      <w:r w:rsidRPr="005C5DD3">
        <w:rPr>
          <w:rFonts w:ascii="Times New Roman" w:hAnsi="Times New Roman"/>
          <w:snapToGrid w:val="0"/>
          <w:color w:val="000000" w:themeColor="text1"/>
          <w:sz w:val="24"/>
        </w:rPr>
        <w:t>aw</w:t>
      </w:r>
      <w:r w:rsidR="00F44EC3">
        <w:rPr>
          <w:rFonts w:ascii="Times New Roman" w:hAnsi="Times New Roman"/>
          <w:snapToGrid w:val="0"/>
          <w:color w:val="000000" w:themeColor="text1"/>
          <w:sz w:val="24"/>
        </w:rPr>
        <w:t xml:space="preserve">s are </w:t>
      </w:r>
      <w:r w:rsidR="00F44EC3" w:rsidRPr="00F44EC3">
        <w:rPr>
          <w:rFonts w:ascii="Times New Roman" w:hAnsi="Times New Roman"/>
          <w:snapToGrid w:val="0"/>
          <w:color w:val="000000" w:themeColor="text1"/>
          <w:sz w:val="24"/>
        </w:rPr>
        <w:t>adopted, subject to the provisions of the National</w:t>
      </w:r>
      <w:r w:rsidR="00F44EC3">
        <w:rPr>
          <w:rFonts w:ascii="Times New Roman" w:hAnsi="Times New Roman"/>
          <w:snapToGrid w:val="0"/>
          <w:color w:val="000000" w:themeColor="text1"/>
          <w:sz w:val="24"/>
        </w:rPr>
        <w:t>,</w:t>
      </w:r>
      <w:r w:rsidR="00F44EC3" w:rsidRPr="00F44EC3">
        <w:rPr>
          <w:rFonts w:ascii="Times New Roman" w:hAnsi="Times New Roman"/>
          <w:snapToGrid w:val="0"/>
          <w:color w:val="000000" w:themeColor="text1"/>
          <w:sz w:val="24"/>
        </w:rPr>
        <w:t xml:space="preserve"> Department</w:t>
      </w:r>
      <w:r w:rsidR="00F44EC3">
        <w:rPr>
          <w:rFonts w:ascii="Times New Roman" w:hAnsi="Times New Roman"/>
          <w:snapToGrid w:val="0"/>
          <w:color w:val="000000" w:themeColor="text1"/>
          <w:sz w:val="24"/>
        </w:rPr>
        <w:t>,</w:t>
      </w:r>
      <w:r w:rsidR="00F44EC3" w:rsidRPr="00F44EC3">
        <w:rPr>
          <w:rFonts w:ascii="Times New Roman" w:hAnsi="Times New Roman"/>
          <w:snapToGrid w:val="0"/>
          <w:color w:val="000000" w:themeColor="text1"/>
          <w:sz w:val="24"/>
        </w:rPr>
        <w:t xml:space="preserve"> and</w:t>
      </w:r>
      <w:r w:rsidR="00877F7F">
        <w:rPr>
          <w:rFonts w:ascii="Times New Roman" w:hAnsi="Times New Roman"/>
          <w:snapToGrid w:val="0"/>
          <w:color w:val="000000" w:themeColor="text1"/>
          <w:sz w:val="24"/>
        </w:rPr>
        <w:t>/or</w:t>
      </w:r>
      <w:r w:rsidR="00F44EC3" w:rsidRPr="00F44EC3">
        <w:rPr>
          <w:rFonts w:ascii="Times New Roman" w:hAnsi="Times New Roman"/>
          <w:snapToGrid w:val="0"/>
          <w:color w:val="000000" w:themeColor="text1"/>
          <w:sz w:val="24"/>
        </w:rPr>
        <w:t xml:space="preserve"> Post </w:t>
      </w:r>
      <w:r w:rsidR="00F44EC3">
        <w:rPr>
          <w:rFonts w:ascii="Times New Roman" w:hAnsi="Times New Roman"/>
          <w:snapToGrid w:val="0"/>
          <w:color w:val="000000" w:themeColor="text1"/>
          <w:sz w:val="24"/>
        </w:rPr>
        <w:t>By-Laws</w:t>
      </w:r>
      <w:r w:rsidR="00F44EC3" w:rsidRPr="00F44EC3">
        <w:rPr>
          <w:rFonts w:ascii="Times New Roman" w:hAnsi="Times New Roman"/>
          <w:snapToGrid w:val="0"/>
          <w:color w:val="000000" w:themeColor="text1"/>
          <w:sz w:val="24"/>
        </w:rPr>
        <w:t xml:space="preserve"> of which this Chapter is a subordinate program.  </w:t>
      </w:r>
    </w:p>
    <w:p w:rsidR="00F44EC3" w:rsidRDefault="00F44EC3" w:rsidP="005C5DD3">
      <w:pPr>
        <w:pStyle w:val="BodyText"/>
        <w:mirrorIndents/>
        <w:rPr>
          <w:rFonts w:ascii="Times New Roman" w:hAnsi="Times New Roman"/>
          <w:snapToGrid w:val="0"/>
          <w:color w:val="000000" w:themeColor="text1"/>
          <w:sz w:val="24"/>
        </w:rPr>
      </w:pPr>
    </w:p>
    <w:p w:rsidR="00877F7F" w:rsidRDefault="00F44EC3" w:rsidP="005C5DD3">
      <w:pPr>
        <w:pStyle w:val="BodyText"/>
        <w:mirrorIndents/>
        <w:rPr>
          <w:rFonts w:ascii="Times New Roman" w:hAnsi="Times New Roman"/>
          <w:iCs/>
          <w:snapToGrid w:val="0"/>
          <w:color w:val="000000" w:themeColor="text1"/>
          <w:sz w:val="24"/>
        </w:rPr>
      </w:pPr>
      <w:r w:rsidRPr="00F44EC3">
        <w:rPr>
          <w:rFonts w:ascii="Times New Roman" w:hAnsi="Times New Roman"/>
          <w:b/>
          <w:i/>
          <w:iCs/>
          <w:snapToGrid w:val="0"/>
          <w:color w:val="000000" w:themeColor="text1"/>
          <w:sz w:val="24"/>
        </w:rPr>
        <w:t>Section 2</w:t>
      </w:r>
      <w:r>
        <w:rPr>
          <w:rFonts w:ascii="Times New Roman" w:hAnsi="Times New Roman"/>
          <w:b/>
          <w:i/>
          <w:iCs/>
          <w:snapToGrid w:val="0"/>
          <w:color w:val="000000" w:themeColor="text1"/>
          <w:sz w:val="24"/>
        </w:rPr>
        <w:t>.</w:t>
      </w:r>
      <w:r>
        <w:rPr>
          <w:rFonts w:ascii="Times New Roman" w:hAnsi="Times New Roman"/>
          <w:iCs/>
          <w:snapToGrid w:val="0"/>
          <w:color w:val="000000" w:themeColor="text1"/>
          <w:sz w:val="24"/>
        </w:rPr>
        <w:t xml:space="preserve">  </w:t>
      </w:r>
      <w:r w:rsidR="00877F7F" w:rsidRPr="00877F7F">
        <w:rPr>
          <w:rFonts w:ascii="Times New Roman" w:hAnsi="Times New Roman"/>
          <w:iCs/>
          <w:snapToGrid w:val="0"/>
          <w:color w:val="000000" w:themeColor="text1"/>
          <w:sz w:val="24"/>
        </w:rPr>
        <w:t xml:space="preserve">Any amendment to the National, Department, or Post </w:t>
      </w:r>
      <w:r w:rsidR="00877F7F">
        <w:rPr>
          <w:rFonts w:ascii="Times New Roman" w:hAnsi="Times New Roman"/>
          <w:iCs/>
          <w:snapToGrid w:val="0"/>
          <w:color w:val="000000" w:themeColor="text1"/>
          <w:sz w:val="24"/>
        </w:rPr>
        <w:t>By-Law</w:t>
      </w:r>
      <w:r w:rsidR="00877F7F" w:rsidRPr="00877F7F">
        <w:rPr>
          <w:rFonts w:ascii="Times New Roman" w:hAnsi="Times New Roman"/>
          <w:iCs/>
          <w:snapToGrid w:val="0"/>
          <w:color w:val="000000" w:themeColor="text1"/>
          <w:sz w:val="24"/>
        </w:rPr>
        <w:t xml:space="preserve">s that is in conflict with any provision hereof shall be regarded as automatically repealing or modifying the provisions of the </w:t>
      </w:r>
      <w:r w:rsidR="00877F7F">
        <w:rPr>
          <w:rFonts w:ascii="Times New Roman" w:hAnsi="Times New Roman"/>
          <w:iCs/>
          <w:snapToGrid w:val="0"/>
          <w:color w:val="000000" w:themeColor="text1"/>
          <w:sz w:val="24"/>
        </w:rPr>
        <w:t xml:space="preserve">By-Laws </w:t>
      </w:r>
      <w:r w:rsidR="00877F7F" w:rsidRPr="00877F7F">
        <w:rPr>
          <w:rFonts w:ascii="Times New Roman" w:hAnsi="Times New Roman"/>
          <w:iCs/>
          <w:snapToGrid w:val="0"/>
          <w:color w:val="000000" w:themeColor="text1"/>
          <w:sz w:val="24"/>
        </w:rPr>
        <w:t>of the Chapter to the extent of such conflict.</w:t>
      </w:r>
    </w:p>
    <w:p w:rsidR="00877F7F" w:rsidRDefault="00877F7F" w:rsidP="005C5DD3">
      <w:pPr>
        <w:pStyle w:val="BodyText"/>
        <w:mirrorIndents/>
        <w:rPr>
          <w:rFonts w:ascii="Times New Roman" w:hAnsi="Times New Roman"/>
          <w:iCs/>
          <w:snapToGrid w:val="0"/>
          <w:color w:val="000000" w:themeColor="text1"/>
          <w:sz w:val="24"/>
        </w:rPr>
      </w:pPr>
    </w:p>
    <w:p w:rsidR="00362697" w:rsidRDefault="00877F7F" w:rsidP="005C5DD3">
      <w:pPr>
        <w:pStyle w:val="BodyText"/>
        <w:mirrorIndents/>
        <w:rPr>
          <w:rFonts w:ascii="Times New Roman" w:hAnsi="Times New Roman"/>
          <w:iCs/>
          <w:snapToGrid w:val="0"/>
          <w:color w:val="000000" w:themeColor="text1"/>
          <w:sz w:val="24"/>
        </w:rPr>
      </w:pPr>
      <w:r w:rsidRPr="00877F7F">
        <w:rPr>
          <w:rFonts w:ascii="Times New Roman" w:hAnsi="Times New Roman"/>
          <w:b/>
          <w:i/>
          <w:iCs/>
          <w:snapToGrid w:val="0"/>
          <w:color w:val="000000" w:themeColor="text1"/>
          <w:sz w:val="24"/>
        </w:rPr>
        <w:t xml:space="preserve">Section 3. </w:t>
      </w:r>
      <w:r>
        <w:rPr>
          <w:rFonts w:ascii="Times New Roman" w:hAnsi="Times New Roman"/>
          <w:iCs/>
          <w:snapToGrid w:val="0"/>
          <w:color w:val="000000" w:themeColor="text1"/>
          <w:sz w:val="24"/>
        </w:rPr>
        <w:t xml:space="preserve"> These By-Laws </w:t>
      </w:r>
      <w:r w:rsidRPr="00877F7F">
        <w:rPr>
          <w:rFonts w:ascii="Times New Roman" w:hAnsi="Times New Roman"/>
          <w:iCs/>
          <w:snapToGrid w:val="0"/>
          <w:color w:val="000000" w:themeColor="text1"/>
          <w:sz w:val="24"/>
        </w:rPr>
        <w:t>may be amended at any regular Chapter meeting by a vote of two-thirds of the Chapter membership</w:t>
      </w:r>
      <w:r>
        <w:rPr>
          <w:rFonts w:ascii="Times New Roman" w:hAnsi="Times New Roman"/>
          <w:iCs/>
          <w:snapToGrid w:val="0"/>
          <w:color w:val="000000" w:themeColor="text1"/>
          <w:sz w:val="24"/>
        </w:rPr>
        <w:t xml:space="preserve"> attending such regular meeting;</w:t>
      </w:r>
      <w:r w:rsidRPr="00877F7F">
        <w:rPr>
          <w:rFonts w:ascii="Times New Roman" w:hAnsi="Times New Roman"/>
          <w:iCs/>
          <w:snapToGrid w:val="0"/>
          <w:color w:val="000000" w:themeColor="text1"/>
          <w:sz w:val="24"/>
        </w:rPr>
        <w:t xml:space="preserve"> provided that</w:t>
      </w:r>
      <w:r w:rsidR="00362697">
        <w:rPr>
          <w:rFonts w:ascii="Times New Roman" w:hAnsi="Times New Roman"/>
          <w:iCs/>
          <w:snapToGrid w:val="0"/>
          <w:color w:val="000000" w:themeColor="text1"/>
          <w:sz w:val="24"/>
        </w:rPr>
        <w:t>:</w:t>
      </w:r>
    </w:p>
    <w:p w:rsidR="00362697" w:rsidRDefault="00362697" w:rsidP="00362697">
      <w:pPr>
        <w:pStyle w:val="BodyText"/>
        <w:tabs>
          <w:tab w:val="left" w:pos="180"/>
        </w:tabs>
        <w:mirrorIndents/>
        <w:rPr>
          <w:rFonts w:ascii="Times New Roman" w:hAnsi="Times New Roman"/>
          <w:iCs/>
          <w:snapToGrid w:val="0"/>
          <w:color w:val="000000" w:themeColor="text1"/>
          <w:sz w:val="24"/>
        </w:rPr>
      </w:pPr>
    </w:p>
    <w:p w:rsidR="00362697" w:rsidRDefault="00FF4F1C" w:rsidP="00362697">
      <w:pPr>
        <w:pStyle w:val="BodyText"/>
        <w:tabs>
          <w:tab w:val="left" w:pos="720"/>
        </w:tabs>
        <w:ind w:left="720"/>
        <w:mirrorIndents/>
        <w:rPr>
          <w:rFonts w:ascii="Times New Roman" w:hAnsi="Times New Roman"/>
          <w:iCs/>
          <w:snapToGrid w:val="0"/>
          <w:color w:val="000000" w:themeColor="text1"/>
          <w:sz w:val="24"/>
        </w:rPr>
      </w:pPr>
      <w:r>
        <w:rPr>
          <w:rFonts w:ascii="Times New Roman" w:hAnsi="Times New Roman"/>
          <w:iCs/>
          <w:snapToGrid w:val="0"/>
          <w:color w:val="000000" w:themeColor="text1"/>
          <w:sz w:val="24"/>
        </w:rPr>
        <w:tab/>
      </w:r>
      <w:r w:rsidR="00877F7F">
        <w:rPr>
          <w:rFonts w:ascii="Times New Roman" w:hAnsi="Times New Roman"/>
          <w:iCs/>
          <w:snapToGrid w:val="0"/>
          <w:color w:val="000000" w:themeColor="text1"/>
          <w:sz w:val="24"/>
        </w:rPr>
        <w:t xml:space="preserve">(1) </w:t>
      </w:r>
      <w:r w:rsidR="00362697">
        <w:rPr>
          <w:rFonts w:ascii="Times New Roman" w:hAnsi="Times New Roman"/>
          <w:iCs/>
          <w:snapToGrid w:val="0"/>
          <w:color w:val="000000" w:themeColor="text1"/>
          <w:sz w:val="24"/>
        </w:rPr>
        <w:t>T</w:t>
      </w:r>
      <w:r w:rsidR="00877F7F" w:rsidRPr="00877F7F">
        <w:rPr>
          <w:rFonts w:ascii="Times New Roman" w:hAnsi="Times New Roman"/>
          <w:iCs/>
          <w:snapToGrid w:val="0"/>
          <w:color w:val="000000" w:themeColor="text1"/>
          <w:sz w:val="24"/>
        </w:rPr>
        <w:t>he proposed amendment shall have been submitted in writing, and read at th</w:t>
      </w:r>
      <w:r w:rsidR="00877F7F">
        <w:rPr>
          <w:rFonts w:ascii="Times New Roman" w:hAnsi="Times New Roman"/>
          <w:iCs/>
          <w:snapToGrid w:val="0"/>
          <w:color w:val="000000" w:themeColor="text1"/>
          <w:sz w:val="24"/>
        </w:rPr>
        <w:t xml:space="preserve">e </w:t>
      </w:r>
      <w:r>
        <w:rPr>
          <w:rFonts w:ascii="Times New Roman" w:hAnsi="Times New Roman"/>
          <w:iCs/>
          <w:snapToGrid w:val="0"/>
          <w:color w:val="000000" w:themeColor="text1"/>
          <w:sz w:val="24"/>
        </w:rPr>
        <w:tab/>
      </w:r>
      <w:r w:rsidR="00877F7F">
        <w:rPr>
          <w:rFonts w:ascii="Times New Roman" w:hAnsi="Times New Roman"/>
          <w:iCs/>
          <w:snapToGrid w:val="0"/>
          <w:color w:val="000000" w:themeColor="text1"/>
          <w:sz w:val="24"/>
        </w:rPr>
        <w:t>immediate preceding meeting</w:t>
      </w:r>
      <w:r w:rsidR="00362697">
        <w:rPr>
          <w:rFonts w:ascii="Times New Roman" w:hAnsi="Times New Roman"/>
          <w:iCs/>
          <w:snapToGrid w:val="0"/>
          <w:color w:val="000000" w:themeColor="text1"/>
          <w:sz w:val="24"/>
        </w:rPr>
        <w:t>,</w:t>
      </w:r>
      <w:r w:rsidR="00877F7F">
        <w:rPr>
          <w:rFonts w:ascii="Times New Roman" w:hAnsi="Times New Roman"/>
          <w:iCs/>
          <w:snapToGrid w:val="0"/>
          <w:color w:val="000000" w:themeColor="text1"/>
          <w:sz w:val="24"/>
        </w:rPr>
        <w:t xml:space="preserve"> and </w:t>
      </w:r>
    </w:p>
    <w:p w:rsidR="00E300D7" w:rsidRPr="00877F7F" w:rsidRDefault="00FF4F1C" w:rsidP="00362697">
      <w:pPr>
        <w:pStyle w:val="BodyText"/>
        <w:tabs>
          <w:tab w:val="left" w:pos="720"/>
        </w:tabs>
        <w:ind w:left="720"/>
        <w:mirrorIndents/>
        <w:rPr>
          <w:rFonts w:ascii="Times New Roman" w:hAnsi="Times New Roman"/>
          <w:iCs/>
          <w:snapToGrid w:val="0"/>
          <w:color w:val="000000" w:themeColor="text1"/>
          <w:sz w:val="24"/>
        </w:rPr>
      </w:pPr>
      <w:r>
        <w:rPr>
          <w:rFonts w:ascii="Times New Roman" w:hAnsi="Times New Roman"/>
          <w:iCs/>
          <w:snapToGrid w:val="0"/>
          <w:color w:val="000000" w:themeColor="text1"/>
          <w:sz w:val="24"/>
        </w:rPr>
        <w:tab/>
      </w:r>
      <w:r w:rsidR="00877F7F">
        <w:rPr>
          <w:rFonts w:ascii="Times New Roman" w:hAnsi="Times New Roman"/>
          <w:iCs/>
          <w:snapToGrid w:val="0"/>
          <w:color w:val="000000" w:themeColor="text1"/>
          <w:sz w:val="24"/>
        </w:rPr>
        <w:t xml:space="preserve">(2) </w:t>
      </w:r>
      <w:r w:rsidR="00362697">
        <w:rPr>
          <w:rFonts w:ascii="Times New Roman" w:hAnsi="Times New Roman"/>
          <w:snapToGrid w:val="0"/>
          <w:color w:val="000000" w:themeColor="text1"/>
          <w:sz w:val="24"/>
        </w:rPr>
        <w:t>W</w:t>
      </w:r>
      <w:r w:rsidR="002D3EA3" w:rsidRPr="005C5DD3">
        <w:rPr>
          <w:rFonts w:ascii="Times New Roman" w:hAnsi="Times New Roman"/>
          <w:snapToGrid w:val="0"/>
          <w:color w:val="000000" w:themeColor="text1"/>
          <w:sz w:val="24"/>
        </w:rPr>
        <w:t xml:space="preserve">ritten </w:t>
      </w:r>
      <w:r w:rsidR="00E300D7" w:rsidRPr="005C5DD3">
        <w:rPr>
          <w:rFonts w:ascii="Times New Roman" w:hAnsi="Times New Roman"/>
          <w:snapToGrid w:val="0"/>
          <w:color w:val="000000" w:themeColor="text1"/>
          <w:sz w:val="24"/>
        </w:rPr>
        <w:t xml:space="preserve">or electronically transmitted </w:t>
      </w:r>
      <w:r w:rsidR="002D3EA3" w:rsidRPr="005C5DD3">
        <w:rPr>
          <w:rFonts w:ascii="Times New Roman" w:hAnsi="Times New Roman"/>
          <w:snapToGrid w:val="0"/>
          <w:color w:val="000000" w:themeColor="text1"/>
          <w:sz w:val="24"/>
        </w:rPr>
        <w:t xml:space="preserve">notice to the addresses of </w:t>
      </w:r>
      <w:r w:rsidR="00362697">
        <w:rPr>
          <w:rFonts w:ascii="Times New Roman" w:hAnsi="Times New Roman"/>
          <w:snapToGrid w:val="0"/>
          <w:color w:val="000000" w:themeColor="text1"/>
          <w:sz w:val="24"/>
        </w:rPr>
        <w:t xml:space="preserve">Chapter </w:t>
      </w:r>
      <w:r>
        <w:rPr>
          <w:rFonts w:ascii="Times New Roman" w:hAnsi="Times New Roman"/>
          <w:snapToGrid w:val="0"/>
          <w:color w:val="000000" w:themeColor="text1"/>
          <w:sz w:val="24"/>
        </w:rPr>
        <w:tab/>
      </w:r>
      <w:r w:rsidR="00362697">
        <w:rPr>
          <w:rFonts w:ascii="Times New Roman" w:hAnsi="Times New Roman"/>
          <w:snapToGrid w:val="0"/>
          <w:color w:val="000000" w:themeColor="text1"/>
          <w:sz w:val="24"/>
        </w:rPr>
        <w:t>mem</w:t>
      </w:r>
      <w:r w:rsidR="00877F7F">
        <w:rPr>
          <w:rFonts w:ascii="Times New Roman" w:hAnsi="Times New Roman"/>
          <w:snapToGrid w:val="0"/>
          <w:color w:val="000000" w:themeColor="text1"/>
          <w:sz w:val="24"/>
        </w:rPr>
        <w:t>b</w:t>
      </w:r>
      <w:r w:rsidR="00362697">
        <w:rPr>
          <w:rFonts w:ascii="Times New Roman" w:hAnsi="Times New Roman"/>
          <w:snapToGrid w:val="0"/>
          <w:color w:val="000000" w:themeColor="text1"/>
          <w:sz w:val="24"/>
        </w:rPr>
        <w:t>e</w:t>
      </w:r>
      <w:r w:rsidR="00877F7F">
        <w:rPr>
          <w:rFonts w:ascii="Times New Roman" w:hAnsi="Times New Roman"/>
          <w:snapToGrid w:val="0"/>
          <w:color w:val="000000" w:themeColor="text1"/>
          <w:sz w:val="24"/>
        </w:rPr>
        <w:t xml:space="preserve">rs’ </w:t>
      </w:r>
      <w:r w:rsidR="003B4631">
        <w:rPr>
          <w:rFonts w:ascii="Times New Roman" w:hAnsi="Times New Roman"/>
          <w:snapToGrid w:val="0"/>
          <w:color w:val="000000" w:themeColor="text1"/>
          <w:sz w:val="24"/>
        </w:rPr>
        <w:t xml:space="preserve">record indicated in Article </w:t>
      </w:r>
      <w:r w:rsidR="002D3EA3" w:rsidRPr="005C5DD3">
        <w:rPr>
          <w:rFonts w:ascii="Times New Roman" w:hAnsi="Times New Roman"/>
          <w:snapToGrid w:val="0"/>
          <w:color w:val="000000" w:themeColor="text1"/>
          <w:sz w:val="24"/>
        </w:rPr>
        <w:t xml:space="preserve">X, Section 1, </w:t>
      </w:r>
      <w:r w:rsidR="00362697">
        <w:rPr>
          <w:rFonts w:ascii="Times New Roman" w:hAnsi="Times New Roman"/>
          <w:snapToGrid w:val="0"/>
          <w:color w:val="000000" w:themeColor="text1"/>
          <w:sz w:val="24"/>
        </w:rPr>
        <w:t xml:space="preserve">of these By-Laws, </w:t>
      </w:r>
      <w:r w:rsidR="002D3EA3" w:rsidRPr="005C5DD3">
        <w:rPr>
          <w:rFonts w:ascii="Times New Roman" w:hAnsi="Times New Roman"/>
          <w:snapToGrid w:val="0"/>
          <w:color w:val="000000" w:themeColor="text1"/>
          <w:sz w:val="24"/>
        </w:rPr>
        <w:t xml:space="preserve">shall have </w:t>
      </w:r>
      <w:r>
        <w:rPr>
          <w:rFonts w:ascii="Times New Roman" w:hAnsi="Times New Roman"/>
          <w:snapToGrid w:val="0"/>
          <w:color w:val="000000" w:themeColor="text1"/>
          <w:sz w:val="24"/>
        </w:rPr>
        <w:tab/>
      </w:r>
      <w:r w:rsidR="002D3EA3" w:rsidRPr="005C5DD3">
        <w:rPr>
          <w:rFonts w:ascii="Times New Roman" w:hAnsi="Times New Roman"/>
          <w:snapToGrid w:val="0"/>
          <w:color w:val="000000" w:themeColor="text1"/>
          <w:sz w:val="24"/>
        </w:rPr>
        <w:t>been</w:t>
      </w:r>
      <w:r w:rsidR="00F44EC3">
        <w:rPr>
          <w:rFonts w:ascii="Times New Roman" w:hAnsi="Times New Roman"/>
          <w:snapToGrid w:val="0"/>
          <w:color w:val="000000" w:themeColor="text1"/>
          <w:sz w:val="24"/>
        </w:rPr>
        <w:t xml:space="preserve"> given to all </w:t>
      </w:r>
      <w:r w:rsidR="00362697">
        <w:rPr>
          <w:rFonts w:ascii="Times New Roman" w:hAnsi="Times New Roman"/>
          <w:snapToGrid w:val="0"/>
          <w:color w:val="000000" w:themeColor="text1"/>
          <w:sz w:val="24"/>
        </w:rPr>
        <w:t xml:space="preserve">Chapter </w:t>
      </w:r>
      <w:r w:rsidR="00F44EC3">
        <w:rPr>
          <w:rFonts w:ascii="Times New Roman" w:hAnsi="Times New Roman"/>
          <w:snapToGrid w:val="0"/>
          <w:color w:val="000000" w:themeColor="text1"/>
          <w:sz w:val="24"/>
        </w:rPr>
        <w:t>members at least thirty (30)</w:t>
      </w:r>
      <w:r w:rsidR="002D3EA3" w:rsidRPr="005C5DD3">
        <w:rPr>
          <w:rFonts w:ascii="Times New Roman" w:hAnsi="Times New Roman"/>
          <w:snapToGrid w:val="0"/>
          <w:color w:val="000000" w:themeColor="text1"/>
          <w:sz w:val="24"/>
        </w:rPr>
        <w:t xml:space="preserve"> days in advance of the date </w:t>
      </w:r>
      <w:r>
        <w:rPr>
          <w:rFonts w:ascii="Times New Roman" w:hAnsi="Times New Roman"/>
          <w:snapToGrid w:val="0"/>
          <w:color w:val="000000" w:themeColor="text1"/>
          <w:sz w:val="24"/>
        </w:rPr>
        <w:tab/>
      </w:r>
      <w:r w:rsidR="002D3EA3" w:rsidRPr="005C5DD3">
        <w:rPr>
          <w:rFonts w:ascii="Times New Roman" w:hAnsi="Times New Roman"/>
          <w:snapToGrid w:val="0"/>
          <w:color w:val="000000" w:themeColor="text1"/>
          <w:sz w:val="24"/>
        </w:rPr>
        <w:t xml:space="preserve">when such amendment is to be voted upon, notifying said members that at such </w:t>
      </w:r>
      <w:r>
        <w:rPr>
          <w:rFonts w:ascii="Times New Roman" w:hAnsi="Times New Roman"/>
          <w:snapToGrid w:val="0"/>
          <w:color w:val="000000" w:themeColor="text1"/>
          <w:sz w:val="24"/>
        </w:rPr>
        <w:tab/>
      </w:r>
      <w:r w:rsidR="002D3EA3" w:rsidRPr="005C5DD3">
        <w:rPr>
          <w:rFonts w:ascii="Times New Roman" w:hAnsi="Times New Roman"/>
          <w:snapToGrid w:val="0"/>
          <w:color w:val="000000" w:themeColor="text1"/>
          <w:sz w:val="24"/>
        </w:rPr>
        <w:t xml:space="preserve">meeting there will be presented a proposal to amend the </w:t>
      </w:r>
      <w:r w:rsidR="00362697">
        <w:rPr>
          <w:rFonts w:ascii="Times New Roman" w:hAnsi="Times New Roman"/>
          <w:snapToGrid w:val="0"/>
          <w:color w:val="000000" w:themeColor="text1"/>
          <w:sz w:val="24"/>
        </w:rPr>
        <w:t>B</w:t>
      </w:r>
      <w:r w:rsidR="002D3EA3" w:rsidRPr="005C5DD3">
        <w:rPr>
          <w:rFonts w:ascii="Times New Roman" w:hAnsi="Times New Roman"/>
          <w:snapToGrid w:val="0"/>
          <w:color w:val="000000" w:themeColor="text1"/>
          <w:sz w:val="24"/>
        </w:rPr>
        <w:t>y-</w:t>
      </w:r>
      <w:r w:rsidR="00362697">
        <w:rPr>
          <w:rFonts w:ascii="Times New Roman" w:hAnsi="Times New Roman"/>
          <w:snapToGrid w:val="0"/>
          <w:color w:val="000000" w:themeColor="text1"/>
          <w:sz w:val="24"/>
        </w:rPr>
        <w:t>L</w:t>
      </w:r>
      <w:r w:rsidR="002D3EA3" w:rsidRPr="005C5DD3">
        <w:rPr>
          <w:rFonts w:ascii="Times New Roman" w:hAnsi="Times New Roman"/>
          <w:snapToGrid w:val="0"/>
          <w:color w:val="000000" w:themeColor="text1"/>
          <w:sz w:val="24"/>
        </w:rPr>
        <w:t>aws.</w:t>
      </w:r>
      <w:r w:rsidR="00E300D7" w:rsidRPr="005C5DD3">
        <w:rPr>
          <w:rFonts w:ascii="Times New Roman" w:hAnsi="Times New Roman"/>
          <w:snapToGrid w:val="0"/>
          <w:color w:val="000000" w:themeColor="text1"/>
          <w:sz w:val="24"/>
        </w:rPr>
        <w:t xml:space="preserve"> </w:t>
      </w:r>
    </w:p>
    <w:p w:rsidR="00F44EC3" w:rsidRPr="005C5DD3" w:rsidRDefault="00F44EC3" w:rsidP="005C5DD3">
      <w:pPr>
        <w:pStyle w:val="BodyText"/>
        <w:mirrorIndents/>
        <w:rPr>
          <w:rFonts w:ascii="Times New Roman" w:hAnsi="Times New Roman"/>
          <w:snapToGrid w:val="0"/>
          <w:color w:val="000000" w:themeColor="text1"/>
          <w:sz w:val="24"/>
        </w:rPr>
      </w:pPr>
    </w:p>
    <w:p w:rsidR="00F44EC3" w:rsidRDefault="00362697" w:rsidP="00F44EC3">
      <w:pPr>
        <w:pStyle w:val="BodyText"/>
        <w:mirrorIndents/>
        <w:rPr>
          <w:rFonts w:ascii="Times New Roman" w:hAnsi="Times New Roman"/>
          <w:snapToGrid w:val="0"/>
          <w:color w:val="000000" w:themeColor="text1"/>
          <w:sz w:val="24"/>
        </w:rPr>
      </w:pPr>
      <w:r>
        <w:rPr>
          <w:rFonts w:ascii="Times New Roman" w:hAnsi="Times New Roman"/>
          <w:b/>
          <w:i/>
          <w:snapToGrid w:val="0"/>
          <w:color w:val="000000" w:themeColor="text1"/>
          <w:sz w:val="24"/>
        </w:rPr>
        <w:t>Section 4</w:t>
      </w:r>
      <w:r w:rsidR="00E300D7" w:rsidRPr="00F44EC3">
        <w:rPr>
          <w:rFonts w:ascii="Times New Roman" w:hAnsi="Times New Roman"/>
          <w:b/>
          <w:i/>
          <w:snapToGrid w:val="0"/>
          <w:color w:val="000000" w:themeColor="text1"/>
          <w:sz w:val="24"/>
        </w:rPr>
        <w:t>.</w:t>
      </w:r>
      <w:r w:rsidR="00E300D7" w:rsidRPr="005C5DD3">
        <w:rPr>
          <w:rFonts w:ascii="Times New Roman" w:hAnsi="Times New Roman"/>
          <w:snapToGrid w:val="0"/>
          <w:color w:val="000000" w:themeColor="text1"/>
          <w:sz w:val="24"/>
        </w:rPr>
        <w:t xml:space="preserve">  Any amendments </w:t>
      </w:r>
      <w:r>
        <w:rPr>
          <w:rFonts w:ascii="Times New Roman" w:hAnsi="Times New Roman"/>
          <w:snapToGrid w:val="0"/>
          <w:color w:val="000000" w:themeColor="text1"/>
          <w:sz w:val="24"/>
        </w:rPr>
        <w:t>to these By-Laws shall</w:t>
      </w:r>
      <w:r w:rsidR="00E300D7" w:rsidRPr="005C5DD3">
        <w:rPr>
          <w:rFonts w:ascii="Times New Roman" w:hAnsi="Times New Roman"/>
          <w:snapToGrid w:val="0"/>
          <w:color w:val="000000" w:themeColor="text1"/>
          <w:sz w:val="24"/>
        </w:rPr>
        <w:t xml:space="preserve"> be reported to the </w:t>
      </w:r>
      <w:r w:rsidR="00D641DA">
        <w:rPr>
          <w:rFonts w:ascii="Times New Roman" w:hAnsi="Times New Roman"/>
          <w:snapToGrid w:val="0"/>
          <w:color w:val="000000" w:themeColor="text1"/>
          <w:sz w:val="24"/>
        </w:rPr>
        <w:t>Department</w:t>
      </w:r>
      <w:r w:rsidR="00F44EC3">
        <w:rPr>
          <w:rFonts w:ascii="Times New Roman" w:hAnsi="Times New Roman"/>
          <w:snapToGrid w:val="0"/>
          <w:color w:val="000000" w:themeColor="text1"/>
          <w:sz w:val="24"/>
        </w:rPr>
        <w:t xml:space="preserve"> and</w:t>
      </w:r>
      <w:r w:rsidR="00E300D7" w:rsidRPr="005C5DD3">
        <w:rPr>
          <w:rFonts w:ascii="Times New Roman" w:hAnsi="Times New Roman"/>
          <w:snapToGrid w:val="0"/>
          <w:color w:val="000000" w:themeColor="text1"/>
          <w:sz w:val="24"/>
        </w:rPr>
        <w:t xml:space="preserve"> </w:t>
      </w:r>
      <w:r w:rsidR="00D641DA" w:rsidRPr="00D641DA">
        <w:rPr>
          <w:rFonts w:ascii="Times New Roman" w:hAnsi="Times New Roman"/>
          <w:snapToGrid w:val="0"/>
          <w:color w:val="000000" w:themeColor="text1"/>
          <w:sz w:val="24"/>
        </w:rPr>
        <w:t>Post</w:t>
      </w:r>
      <w:r w:rsidR="00E300D7" w:rsidRPr="005C5DD3">
        <w:rPr>
          <w:rFonts w:ascii="Times New Roman" w:hAnsi="Times New Roman"/>
          <w:snapToGrid w:val="0"/>
          <w:color w:val="000000" w:themeColor="text1"/>
          <w:sz w:val="24"/>
        </w:rPr>
        <w:t>, and such amendments will not be eff</w:t>
      </w:r>
      <w:r w:rsidR="00F44EC3">
        <w:rPr>
          <w:rFonts w:ascii="Times New Roman" w:hAnsi="Times New Roman"/>
          <w:snapToGrid w:val="0"/>
          <w:color w:val="000000" w:themeColor="text1"/>
          <w:sz w:val="24"/>
        </w:rPr>
        <w:t>ective until approved by the</w:t>
      </w:r>
      <w:r w:rsidR="00E300D7" w:rsidRPr="005C5DD3">
        <w:rPr>
          <w:rFonts w:ascii="Times New Roman" w:hAnsi="Times New Roman"/>
          <w:snapToGrid w:val="0"/>
          <w:color w:val="000000" w:themeColor="text1"/>
          <w:sz w:val="24"/>
        </w:rPr>
        <w:t xml:space="preserve"> </w:t>
      </w:r>
      <w:r w:rsidR="00D641DA">
        <w:rPr>
          <w:rFonts w:ascii="Times New Roman" w:hAnsi="Times New Roman"/>
          <w:snapToGrid w:val="0"/>
          <w:color w:val="000000" w:themeColor="text1"/>
          <w:sz w:val="24"/>
        </w:rPr>
        <w:t>Department</w:t>
      </w:r>
      <w:r w:rsidR="00F44EC3">
        <w:rPr>
          <w:rFonts w:ascii="Times New Roman" w:hAnsi="Times New Roman"/>
          <w:snapToGrid w:val="0"/>
          <w:color w:val="000000" w:themeColor="text1"/>
          <w:sz w:val="24"/>
        </w:rPr>
        <w:t xml:space="preserve"> and</w:t>
      </w:r>
      <w:r w:rsidR="00E300D7" w:rsidRPr="005C5DD3">
        <w:rPr>
          <w:rFonts w:ascii="Times New Roman" w:hAnsi="Times New Roman"/>
          <w:snapToGrid w:val="0"/>
          <w:color w:val="000000" w:themeColor="text1"/>
          <w:sz w:val="24"/>
        </w:rPr>
        <w:t xml:space="preserve"> </w:t>
      </w:r>
      <w:r w:rsidR="00D641DA" w:rsidRPr="00D641DA">
        <w:rPr>
          <w:rFonts w:ascii="Times New Roman" w:hAnsi="Times New Roman"/>
          <w:snapToGrid w:val="0"/>
          <w:color w:val="000000" w:themeColor="text1"/>
          <w:sz w:val="24"/>
        </w:rPr>
        <w:t>Post</w:t>
      </w:r>
      <w:r w:rsidR="00E300D7" w:rsidRPr="005C5DD3">
        <w:rPr>
          <w:rFonts w:ascii="Times New Roman" w:hAnsi="Times New Roman"/>
          <w:snapToGrid w:val="0"/>
          <w:color w:val="000000" w:themeColor="text1"/>
          <w:sz w:val="24"/>
        </w:rPr>
        <w:t>.</w:t>
      </w:r>
    </w:p>
    <w:p w:rsidR="00877F7F" w:rsidRDefault="00877F7F" w:rsidP="00F44EC3">
      <w:pPr>
        <w:pStyle w:val="BodyText"/>
        <w:mirrorIndents/>
        <w:rPr>
          <w:rFonts w:ascii="Times New Roman" w:hAnsi="Times New Roman"/>
          <w:snapToGrid w:val="0"/>
          <w:color w:val="000000" w:themeColor="text1"/>
          <w:sz w:val="24"/>
        </w:rPr>
      </w:pPr>
    </w:p>
    <w:p w:rsidR="00736B21" w:rsidRDefault="00736B21" w:rsidP="00736B21">
      <w:pPr>
        <w:pStyle w:val="BodyText"/>
        <w:mirrorIndents/>
        <w:rPr>
          <w:rFonts w:ascii="Times New Roman" w:hAnsi="Times New Roman"/>
          <w:snapToGrid w:val="0"/>
          <w:color w:val="000000" w:themeColor="text1"/>
          <w:sz w:val="24"/>
        </w:rPr>
      </w:pPr>
      <w:r>
        <w:rPr>
          <w:rFonts w:ascii="Times New Roman" w:hAnsi="Times New Roman"/>
          <w:b/>
          <w:i/>
          <w:snapToGrid w:val="0"/>
          <w:color w:val="000000" w:themeColor="text1"/>
          <w:sz w:val="24"/>
        </w:rPr>
        <w:t xml:space="preserve">Section 5.  </w:t>
      </w:r>
      <w:r>
        <w:rPr>
          <w:rFonts w:ascii="Times New Roman" w:hAnsi="Times New Roman"/>
          <w:snapToGrid w:val="0"/>
          <w:color w:val="000000" w:themeColor="text1"/>
          <w:sz w:val="24"/>
        </w:rPr>
        <w:t>The provisions of all other Chapter</w:t>
      </w:r>
      <w:r w:rsidRPr="000A298F">
        <w:rPr>
          <w:rFonts w:ascii="Times New Roman" w:hAnsi="Times New Roman"/>
          <w:snapToGrid w:val="0"/>
          <w:color w:val="000000" w:themeColor="text1"/>
          <w:sz w:val="24"/>
        </w:rPr>
        <w:t xml:space="preserve"> </w:t>
      </w:r>
      <w:r>
        <w:rPr>
          <w:rFonts w:ascii="Times New Roman" w:hAnsi="Times New Roman"/>
          <w:snapToGrid w:val="0"/>
          <w:color w:val="000000" w:themeColor="text1"/>
          <w:sz w:val="24"/>
        </w:rPr>
        <w:t>By-Laws</w:t>
      </w:r>
      <w:r w:rsidRPr="000A298F">
        <w:rPr>
          <w:rFonts w:ascii="Times New Roman" w:hAnsi="Times New Roman"/>
          <w:snapToGrid w:val="0"/>
          <w:color w:val="000000" w:themeColor="text1"/>
          <w:sz w:val="24"/>
        </w:rPr>
        <w:t xml:space="preserve"> adopted prior to </w:t>
      </w:r>
      <w:r>
        <w:rPr>
          <w:rFonts w:ascii="Times New Roman" w:hAnsi="Times New Roman"/>
          <w:snapToGrid w:val="0"/>
          <w:color w:val="000000" w:themeColor="text1"/>
          <w:sz w:val="24"/>
        </w:rPr>
        <w:t>these By-Laws</w:t>
      </w:r>
      <w:r w:rsidRPr="000A298F">
        <w:rPr>
          <w:rFonts w:ascii="Times New Roman" w:hAnsi="Times New Roman"/>
          <w:snapToGrid w:val="0"/>
          <w:color w:val="000000" w:themeColor="text1"/>
          <w:sz w:val="24"/>
        </w:rPr>
        <w:t xml:space="preserve"> shall be completely superseded hereby.</w:t>
      </w:r>
    </w:p>
    <w:p w:rsidR="00736B21" w:rsidRDefault="00736B21" w:rsidP="00F44EC3">
      <w:pPr>
        <w:pStyle w:val="BodyText"/>
        <w:mirrorIndents/>
        <w:rPr>
          <w:rFonts w:ascii="Times New Roman" w:hAnsi="Times New Roman"/>
          <w:snapToGrid w:val="0"/>
          <w:color w:val="000000" w:themeColor="text1"/>
          <w:sz w:val="24"/>
        </w:rPr>
      </w:pPr>
    </w:p>
    <w:sectPr w:rsidR="00736B21" w:rsidSect="005C5D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55" w:rsidRDefault="00CB4C55">
      <w:r>
        <w:separator/>
      </w:r>
    </w:p>
  </w:endnote>
  <w:endnote w:type="continuationSeparator" w:id="0">
    <w:p w:rsidR="00CB4C55" w:rsidRDefault="00CB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ebook">
    <w:panose1 w:val="00000000000000000000"/>
    <w:charset w:val="00"/>
    <w:family w:val="roman"/>
    <w:notTrueType/>
    <w:pitch w:val="variable"/>
    <w:sig w:usb0="00000003" w:usb1="00000000" w:usb2="00000000" w:usb3="00000000" w:csb0="00000001" w:csb1="00000000"/>
  </w:font>
  <w:font w:name="GenevaBlck">
    <w:altName w:val="Arial Black"/>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F4" w:rsidRDefault="00115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28379"/>
      <w:docPartObj>
        <w:docPartGallery w:val="Page Numbers (Bottom of Page)"/>
        <w:docPartUnique/>
      </w:docPartObj>
    </w:sdtPr>
    <w:sdtEndPr>
      <w:rPr>
        <w:noProof/>
      </w:rPr>
    </w:sdtEndPr>
    <w:sdtContent>
      <w:p w:rsidR="00177DC1" w:rsidRDefault="00177DC1">
        <w:pPr>
          <w:pStyle w:val="Footer"/>
          <w:jc w:val="center"/>
        </w:pPr>
        <w:r>
          <w:fldChar w:fldCharType="begin"/>
        </w:r>
        <w:r>
          <w:instrText xml:space="preserve"> PAGE   \* MERGEFORMAT </w:instrText>
        </w:r>
        <w:r>
          <w:fldChar w:fldCharType="separate"/>
        </w:r>
        <w:r w:rsidR="001151F4">
          <w:rPr>
            <w:noProof/>
          </w:rPr>
          <w:t>10</w:t>
        </w:r>
        <w:r>
          <w:rPr>
            <w:noProof/>
          </w:rPr>
          <w:fldChar w:fldCharType="end"/>
        </w:r>
      </w:p>
    </w:sdtContent>
  </w:sdt>
  <w:p w:rsidR="00177DC1" w:rsidRPr="005C5DD3" w:rsidRDefault="00177DC1">
    <w:pPr>
      <w:pStyle w:val="Footer"/>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F4" w:rsidRDefault="0011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55" w:rsidRDefault="00CB4C55">
      <w:r>
        <w:separator/>
      </w:r>
    </w:p>
  </w:footnote>
  <w:footnote w:type="continuationSeparator" w:id="0">
    <w:p w:rsidR="00CB4C55" w:rsidRDefault="00CB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F4" w:rsidRDefault="001151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52408" o:spid="_x0000_s2050" type="#_x0000_t136" style="position:absolute;margin-left:0;margin-top:0;width:527.85pt;height:131.95pt;rotation:315;z-index:-251655168;mso-position-horizontal:center;mso-position-horizontal-relative:margin;mso-position-vertical:center;mso-position-vertical-relative:margin" o:allowincell="f" fillcolor="#00b050" stroked="f">
          <v:fill opacity=".5"/>
          <v:textpath style="font-family:&quot;Times New Roman&quot;;font-size:1pt" string="Draft #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F4" w:rsidRDefault="001151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52409" o:spid="_x0000_s2051" type="#_x0000_t136" style="position:absolute;margin-left:0;margin-top:0;width:527.85pt;height:131.95pt;rotation:315;z-index:-251653120;mso-position-horizontal:center;mso-position-horizontal-relative:margin;mso-position-vertical:center;mso-position-vertical-relative:margin" o:allowincell="f" fillcolor="#00b050" stroked="f">
          <v:fill opacity=".5"/>
          <v:textpath style="font-family:&quot;Times New Roman&quot;;font-size:1pt" string="Draft #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F4" w:rsidRDefault="001151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52407" o:spid="_x0000_s2049" type="#_x0000_t136" style="position:absolute;margin-left:0;margin-top:0;width:527.85pt;height:131.95pt;rotation:315;z-index:-251657216;mso-position-horizontal:center;mso-position-horizontal-relative:margin;mso-position-vertical:center;mso-position-vertical-relative:margin" o:allowincell="f" fillcolor="#00b050" stroked="f">
          <v:fill opacity=".5"/>
          <v:textpath style="font-family:&quot;Times New Roman&quot;;font-size:1pt" string="Draft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1A5"/>
    <w:multiLevelType w:val="hybridMultilevel"/>
    <w:tmpl w:val="90048048"/>
    <w:lvl w:ilvl="0" w:tplc="A2062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1216E2"/>
    <w:multiLevelType w:val="multilevel"/>
    <w:tmpl w:val="8A426BB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EA74FC0"/>
    <w:multiLevelType w:val="hybridMultilevel"/>
    <w:tmpl w:val="EA520DD4"/>
    <w:lvl w:ilvl="0" w:tplc="2934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9032D4"/>
    <w:multiLevelType w:val="hybridMultilevel"/>
    <w:tmpl w:val="AB44C9DA"/>
    <w:lvl w:ilvl="0" w:tplc="6AC45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lvl w:ilvl="0">
        <w:start w:val="1"/>
        <w:numFmt w:val="decimal"/>
        <w:lvlText w:val="%1."/>
        <w:lvlJc w:val="left"/>
        <w:pPr>
          <w:tabs>
            <w:tab w:val="num" w:pos="360"/>
          </w:tabs>
          <w:ind w:left="360" w:hanging="360"/>
        </w:pPr>
        <w:rPr>
          <w:b w:val="0"/>
          <w:bCs w:val="0"/>
        </w:rPr>
      </w:lvl>
    </w:lvlOverride>
    <w:lvlOverride w:ilvl="1">
      <w:lvl w:ilvl="1">
        <w:start w:val="1"/>
        <w:numFmt w:val="decimal"/>
        <w:lvlText w:val="%1.%2."/>
        <w:lvlJc w:val="left"/>
        <w:pPr>
          <w:tabs>
            <w:tab w:val="num" w:pos="792"/>
          </w:tabs>
          <w:ind w:left="792" w:hanging="432"/>
        </w:pPr>
        <w:rPr>
          <w:b w:val="0"/>
          <w:bCs w:val="0"/>
          <w:i w:val="0"/>
          <w:iCs w:val="0"/>
        </w:rPr>
      </w:lvl>
    </w:lvlOverride>
    <w:lvlOverride w:ilvl="2">
      <w:lvl w:ilvl="2">
        <w:start w:val="1"/>
        <w:numFmt w:val="decimal"/>
        <w:lvlText w:val="%1.%2.%3."/>
        <w:lvlJc w:val="left"/>
        <w:pPr>
          <w:tabs>
            <w:tab w:val="num" w:pos="1440"/>
          </w:tabs>
          <w:ind w:left="1224" w:hanging="504"/>
        </w:pPr>
        <w:rPr>
          <w:b w:val="0"/>
          <w:bCs w:val="0"/>
          <w:i w:val="0"/>
        </w:rPr>
      </w:lvl>
    </w:lvlOverride>
    <w:lvlOverride w:ilvl="3">
      <w:lvl w:ilvl="3">
        <w:start w:val="1"/>
        <w:numFmt w:val="decimal"/>
        <w:lvlText w:val="%1.%2.%3.%4."/>
        <w:lvlJc w:val="left"/>
        <w:pPr>
          <w:tabs>
            <w:tab w:val="num" w:pos="2520"/>
          </w:tabs>
          <w:ind w:left="2448" w:hanging="648"/>
        </w:pPr>
        <w:rPr>
          <w:b w:val="0"/>
          <w:i w:val="0"/>
        </w:rPr>
      </w:lvl>
    </w:lvlOverride>
    <w:lvlOverride w:ilvl="4">
      <w:lvl w:ilvl="4">
        <w:start w:val="1"/>
        <w:numFmt w:val="decimal"/>
        <w:lvlText w:val="%1.%2.%3.%4.%5."/>
        <w:lvlJc w:val="left"/>
        <w:pPr>
          <w:tabs>
            <w:tab w:val="num" w:pos="2520"/>
          </w:tabs>
          <w:ind w:left="2232" w:hanging="792"/>
        </w:pPr>
        <w:rPr>
          <w:b w:val="0"/>
        </w:r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A3"/>
    <w:rsid w:val="000639ED"/>
    <w:rsid w:val="00074879"/>
    <w:rsid w:val="000955CF"/>
    <w:rsid w:val="00096772"/>
    <w:rsid w:val="000A298F"/>
    <w:rsid w:val="000C5D8A"/>
    <w:rsid w:val="001151F4"/>
    <w:rsid w:val="00140A73"/>
    <w:rsid w:val="00177DC1"/>
    <w:rsid w:val="00187DD0"/>
    <w:rsid w:val="00192878"/>
    <w:rsid w:val="001B51BA"/>
    <w:rsid w:val="001E526C"/>
    <w:rsid w:val="00213847"/>
    <w:rsid w:val="0021647A"/>
    <w:rsid w:val="00242F4A"/>
    <w:rsid w:val="00251CB3"/>
    <w:rsid w:val="00271C5F"/>
    <w:rsid w:val="002825DB"/>
    <w:rsid w:val="002C3421"/>
    <w:rsid w:val="002D3EA3"/>
    <w:rsid w:val="00305E05"/>
    <w:rsid w:val="00334092"/>
    <w:rsid w:val="00334ABE"/>
    <w:rsid w:val="00343FDC"/>
    <w:rsid w:val="00346613"/>
    <w:rsid w:val="00362697"/>
    <w:rsid w:val="00370737"/>
    <w:rsid w:val="00390460"/>
    <w:rsid w:val="003A718C"/>
    <w:rsid w:val="003B4631"/>
    <w:rsid w:val="00405B50"/>
    <w:rsid w:val="00437F01"/>
    <w:rsid w:val="0044737E"/>
    <w:rsid w:val="004554BD"/>
    <w:rsid w:val="00461137"/>
    <w:rsid w:val="0046462B"/>
    <w:rsid w:val="004704BF"/>
    <w:rsid w:val="00474A62"/>
    <w:rsid w:val="004D4CAB"/>
    <w:rsid w:val="004D4FD2"/>
    <w:rsid w:val="004F6B8A"/>
    <w:rsid w:val="00516F63"/>
    <w:rsid w:val="00522A23"/>
    <w:rsid w:val="0052389D"/>
    <w:rsid w:val="005259B4"/>
    <w:rsid w:val="00530ABB"/>
    <w:rsid w:val="00536FEA"/>
    <w:rsid w:val="00537F30"/>
    <w:rsid w:val="00544F70"/>
    <w:rsid w:val="00545EA6"/>
    <w:rsid w:val="005A05AB"/>
    <w:rsid w:val="005C4311"/>
    <w:rsid w:val="005C5DD3"/>
    <w:rsid w:val="005D585D"/>
    <w:rsid w:val="005D684B"/>
    <w:rsid w:val="005D795F"/>
    <w:rsid w:val="00626B7D"/>
    <w:rsid w:val="006277F3"/>
    <w:rsid w:val="006449C9"/>
    <w:rsid w:val="0067130B"/>
    <w:rsid w:val="007075F5"/>
    <w:rsid w:val="00733593"/>
    <w:rsid w:val="00733E4E"/>
    <w:rsid w:val="00736B21"/>
    <w:rsid w:val="00755B4C"/>
    <w:rsid w:val="007571E1"/>
    <w:rsid w:val="00766AC7"/>
    <w:rsid w:val="007B3C3E"/>
    <w:rsid w:val="007B4CBF"/>
    <w:rsid w:val="007B615F"/>
    <w:rsid w:val="007E7F3F"/>
    <w:rsid w:val="0084319A"/>
    <w:rsid w:val="00871760"/>
    <w:rsid w:val="00877917"/>
    <w:rsid w:val="00877F7F"/>
    <w:rsid w:val="0088009A"/>
    <w:rsid w:val="008C0535"/>
    <w:rsid w:val="008D5D46"/>
    <w:rsid w:val="008D6E66"/>
    <w:rsid w:val="008E0033"/>
    <w:rsid w:val="00907753"/>
    <w:rsid w:val="00931787"/>
    <w:rsid w:val="00932CF0"/>
    <w:rsid w:val="00A04B8B"/>
    <w:rsid w:val="00A239BD"/>
    <w:rsid w:val="00A37B2F"/>
    <w:rsid w:val="00A74BCF"/>
    <w:rsid w:val="00A75D16"/>
    <w:rsid w:val="00AB0D78"/>
    <w:rsid w:val="00AB3CED"/>
    <w:rsid w:val="00AC5667"/>
    <w:rsid w:val="00AC6390"/>
    <w:rsid w:val="00B25D18"/>
    <w:rsid w:val="00B327D4"/>
    <w:rsid w:val="00B35581"/>
    <w:rsid w:val="00B91C34"/>
    <w:rsid w:val="00BA6812"/>
    <w:rsid w:val="00BB5418"/>
    <w:rsid w:val="00BC30DE"/>
    <w:rsid w:val="00BE6A50"/>
    <w:rsid w:val="00CB4C55"/>
    <w:rsid w:val="00CE1CE6"/>
    <w:rsid w:val="00D32BA6"/>
    <w:rsid w:val="00D32CE2"/>
    <w:rsid w:val="00D42722"/>
    <w:rsid w:val="00D47CF4"/>
    <w:rsid w:val="00D641DA"/>
    <w:rsid w:val="00D719E3"/>
    <w:rsid w:val="00DC1457"/>
    <w:rsid w:val="00DC38DC"/>
    <w:rsid w:val="00DC6A1D"/>
    <w:rsid w:val="00DD5305"/>
    <w:rsid w:val="00E144FE"/>
    <w:rsid w:val="00E22AFE"/>
    <w:rsid w:val="00E300D7"/>
    <w:rsid w:val="00E369A1"/>
    <w:rsid w:val="00E47CBA"/>
    <w:rsid w:val="00EF5442"/>
    <w:rsid w:val="00EF7191"/>
    <w:rsid w:val="00F016E2"/>
    <w:rsid w:val="00F127CD"/>
    <w:rsid w:val="00F14A5D"/>
    <w:rsid w:val="00F177FD"/>
    <w:rsid w:val="00F20CBC"/>
    <w:rsid w:val="00F415E0"/>
    <w:rsid w:val="00F44EC3"/>
    <w:rsid w:val="00F7124D"/>
    <w:rsid w:val="00F90922"/>
    <w:rsid w:val="00FF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E16FF0A-05B8-443F-A1CD-BCA4AB5D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F5"/>
    <w:rPr>
      <w:sz w:val="24"/>
      <w:szCs w:val="24"/>
    </w:rPr>
  </w:style>
  <w:style w:type="paragraph" w:styleId="Heading1">
    <w:name w:val="heading 1"/>
    <w:basedOn w:val="Normal"/>
    <w:next w:val="Normal"/>
    <w:qFormat/>
    <w:rsid w:val="007075F5"/>
    <w:pPr>
      <w:keepNext/>
      <w:ind w:firstLine="360"/>
      <w:jc w:val="center"/>
      <w:outlineLvl w:val="0"/>
    </w:pPr>
    <w:rPr>
      <w:rFonts w:ascii="Notebook" w:hAnsi="Notebook"/>
      <w:b/>
      <w:bCs/>
      <w:snapToGrid w:val="0"/>
      <w:sz w:val="32"/>
    </w:rPr>
  </w:style>
  <w:style w:type="paragraph" w:styleId="Heading6">
    <w:name w:val="heading 6"/>
    <w:basedOn w:val="Normal"/>
    <w:next w:val="Normal"/>
    <w:qFormat/>
    <w:rsid w:val="007075F5"/>
    <w:pPr>
      <w:keepNext/>
      <w:snapToGrid w:val="0"/>
      <w:outlineLvl w:val="5"/>
    </w:pPr>
    <w:rPr>
      <w:rFonts w:ascii="GenevaBlck" w:eastAsia="Arial Unicode MS" w:hAnsi="GenevaBlck" w:cs="Arial Unicode MS"/>
      <w:b/>
      <w:sz w:val="36"/>
      <w:szCs w:val="20"/>
    </w:rPr>
  </w:style>
  <w:style w:type="paragraph" w:styleId="Heading7">
    <w:name w:val="heading 7"/>
    <w:basedOn w:val="Normal"/>
    <w:next w:val="Normal"/>
    <w:qFormat/>
    <w:rsid w:val="007075F5"/>
    <w:pPr>
      <w:keepNext/>
      <w:snapToGrid w:val="0"/>
      <w:spacing w:line="274" w:lineRule="atLeast"/>
      <w:jc w:val="center"/>
      <w:outlineLvl w:val="6"/>
    </w:pPr>
    <w:rPr>
      <w:rFonts w:ascii="Notebook" w:hAnsi="Note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075F5"/>
    <w:pPr>
      <w:ind w:firstLine="360"/>
      <w:jc w:val="both"/>
    </w:pPr>
    <w:rPr>
      <w:rFonts w:ascii="Notebook" w:hAnsi="Notebook"/>
      <w:snapToGrid w:val="0"/>
      <w:sz w:val="22"/>
    </w:rPr>
  </w:style>
  <w:style w:type="paragraph" w:styleId="BodyText">
    <w:name w:val="Body Text"/>
    <w:basedOn w:val="Normal"/>
    <w:link w:val="BodyTextChar"/>
    <w:semiHidden/>
    <w:rsid w:val="007075F5"/>
    <w:rPr>
      <w:rFonts w:ascii="Notebook" w:hAnsi="Notebook"/>
      <w:sz w:val="22"/>
    </w:rPr>
  </w:style>
  <w:style w:type="paragraph" w:styleId="Header">
    <w:name w:val="header"/>
    <w:basedOn w:val="Normal"/>
    <w:semiHidden/>
    <w:rsid w:val="007075F5"/>
    <w:pPr>
      <w:tabs>
        <w:tab w:val="center" w:pos="4320"/>
        <w:tab w:val="right" w:pos="8640"/>
      </w:tabs>
    </w:pPr>
  </w:style>
  <w:style w:type="paragraph" w:styleId="BodyText2">
    <w:name w:val="Body Text 2"/>
    <w:basedOn w:val="Normal"/>
    <w:semiHidden/>
    <w:rsid w:val="007075F5"/>
    <w:pPr>
      <w:tabs>
        <w:tab w:val="left" w:pos="1710"/>
        <w:tab w:val="left" w:pos="2520"/>
        <w:tab w:val="left" w:pos="2970"/>
      </w:tabs>
    </w:pPr>
    <w:rPr>
      <w:color w:val="FF0000"/>
    </w:rPr>
  </w:style>
  <w:style w:type="character" w:styleId="Hyperlink">
    <w:name w:val="Hyperlink"/>
    <w:basedOn w:val="DefaultParagraphFont"/>
    <w:semiHidden/>
    <w:rsid w:val="007075F5"/>
    <w:rPr>
      <w:color w:val="0000FF"/>
      <w:u w:val="single"/>
    </w:rPr>
  </w:style>
  <w:style w:type="paragraph" w:styleId="Footer">
    <w:name w:val="footer"/>
    <w:basedOn w:val="Normal"/>
    <w:link w:val="FooterChar"/>
    <w:uiPriority w:val="99"/>
    <w:rsid w:val="007075F5"/>
    <w:pPr>
      <w:tabs>
        <w:tab w:val="center" w:pos="4320"/>
        <w:tab w:val="right" w:pos="8640"/>
      </w:tabs>
    </w:pPr>
  </w:style>
  <w:style w:type="character" w:customStyle="1" w:styleId="FooterChar">
    <w:name w:val="Footer Char"/>
    <w:basedOn w:val="DefaultParagraphFont"/>
    <w:link w:val="Footer"/>
    <w:uiPriority w:val="99"/>
    <w:rsid w:val="00187DD0"/>
    <w:rPr>
      <w:sz w:val="24"/>
      <w:szCs w:val="24"/>
    </w:rPr>
  </w:style>
  <w:style w:type="character" w:customStyle="1" w:styleId="BodyTextChar">
    <w:name w:val="Body Text Char"/>
    <w:basedOn w:val="DefaultParagraphFont"/>
    <w:link w:val="BodyText"/>
    <w:semiHidden/>
    <w:rsid w:val="000955CF"/>
    <w:rPr>
      <w:rFonts w:ascii="Notebook" w:hAnsi="Notebook"/>
      <w:sz w:val="22"/>
      <w:szCs w:val="24"/>
    </w:rPr>
  </w:style>
  <w:style w:type="paragraph" w:styleId="BalloonText">
    <w:name w:val="Balloon Text"/>
    <w:basedOn w:val="Normal"/>
    <w:link w:val="BalloonTextChar"/>
    <w:uiPriority w:val="99"/>
    <w:semiHidden/>
    <w:unhideWhenUsed/>
    <w:rsid w:val="00115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FB33-A433-4C2F-A8F3-F70AC542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Suggested Form for Post Constitution</vt:lpstr>
    </vt:vector>
  </TitlesOfParts>
  <Company>The American Legion</Company>
  <LinksUpToDate>false</LinksUpToDate>
  <CharactersWithSpaces>22356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 for Post Constitution</dc:title>
  <dc:creator>Richard J. Santos</dc:creator>
  <cp:lastModifiedBy>Department Adjutant</cp:lastModifiedBy>
  <cp:revision>76</cp:revision>
  <cp:lastPrinted>2016-09-14T17:58:00Z</cp:lastPrinted>
  <dcterms:created xsi:type="dcterms:W3CDTF">2016-09-14T13:35:00Z</dcterms:created>
  <dcterms:modified xsi:type="dcterms:W3CDTF">2016-09-14T18:00:00Z</dcterms:modified>
</cp:coreProperties>
</file>